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078E63" w14:textId="0EDA934D" w:rsidR="00227655" w:rsidRDefault="0444DED3" w:rsidP="0444DED3">
      <w:pPr>
        <w:rPr>
          <w:rFonts w:ascii="Century Gothic" w:eastAsia="Century Gothic" w:hAnsi="Century Gothic" w:cs="Century Gothic"/>
          <w:b/>
          <w:bCs/>
          <w:sz w:val="28"/>
          <w:szCs w:val="28"/>
        </w:rPr>
      </w:pPr>
      <w:r w:rsidRPr="0444DED3">
        <w:rPr>
          <w:rFonts w:ascii="Century Gothic" w:eastAsia="Century Gothic" w:hAnsi="Century Gothic" w:cs="Century Gothic"/>
          <w:b/>
          <w:bCs/>
          <w:sz w:val="28"/>
          <w:szCs w:val="28"/>
        </w:rPr>
        <w:t>PROJECT HUMAN RESOURCE AND STAKE HOLDER ASSIGNMENT PROJECT REPORT.</w:t>
      </w:r>
    </w:p>
    <w:p w14:paraId="5587926F" w14:textId="6A87E962" w:rsidR="770AA2F4" w:rsidRDefault="770AA2F4" w:rsidP="770AA2F4">
      <w:pPr>
        <w:rPr>
          <w:rFonts w:asciiTheme="majorHAnsi" w:eastAsiaTheme="majorEastAsia" w:hAnsiTheme="majorHAnsi" w:cstheme="majorBidi"/>
          <w:b/>
          <w:bCs/>
          <w:sz w:val="28"/>
          <w:szCs w:val="28"/>
        </w:rPr>
      </w:pPr>
    </w:p>
    <w:p w14:paraId="114DCFE5" w14:textId="11396755" w:rsidR="770AA2F4" w:rsidRDefault="770AA2F4" w:rsidP="770AA2F4">
      <w:pPr>
        <w:rPr>
          <w:rFonts w:asciiTheme="majorHAnsi" w:eastAsiaTheme="majorEastAsia" w:hAnsiTheme="majorHAnsi" w:cstheme="majorBidi"/>
          <w:b/>
          <w:bCs/>
          <w:sz w:val="28"/>
          <w:szCs w:val="28"/>
        </w:rPr>
      </w:pPr>
    </w:p>
    <w:p w14:paraId="04DE3D96" w14:textId="6B75B8D9" w:rsidR="770AA2F4" w:rsidRDefault="770AA2F4" w:rsidP="770AA2F4">
      <w:pPr>
        <w:rPr>
          <w:rFonts w:asciiTheme="majorHAnsi" w:eastAsiaTheme="majorEastAsia" w:hAnsiTheme="majorHAnsi" w:cstheme="majorBidi"/>
          <w:b/>
          <w:bCs/>
          <w:sz w:val="28"/>
          <w:szCs w:val="28"/>
        </w:rPr>
      </w:pPr>
    </w:p>
    <w:p w14:paraId="5DF45ED5" w14:textId="02A3F72A" w:rsidR="770AA2F4" w:rsidRDefault="770AA2F4" w:rsidP="770AA2F4">
      <w:pPr>
        <w:rPr>
          <w:rFonts w:asciiTheme="majorHAnsi" w:eastAsiaTheme="majorEastAsia" w:hAnsiTheme="majorHAnsi" w:cstheme="majorBidi"/>
          <w:b/>
          <w:bCs/>
          <w:sz w:val="28"/>
          <w:szCs w:val="28"/>
        </w:rPr>
      </w:pPr>
      <w:r w:rsidRPr="770AA2F4">
        <w:rPr>
          <w:rFonts w:asciiTheme="majorHAnsi" w:eastAsiaTheme="majorEastAsia" w:hAnsiTheme="majorHAnsi" w:cstheme="majorBidi"/>
          <w:b/>
          <w:bCs/>
          <w:sz w:val="28"/>
          <w:szCs w:val="28"/>
        </w:rPr>
        <w:t xml:space="preserve">                   </w:t>
      </w:r>
      <w:r>
        <w:rPr>
          <w:noProof/>
        </w:rPr>
        <w:drawing>
          <wp:inline distT="0" distB="0" distL="0" distR="0" wp14:anchorId="6754B626" wp14:editId="57E0DBE5">
            <wp:extent cx="3876675" cy="1181100"/>
            <wp:effectExtent l="0" t="0" r="0" b="0"/>
            <wp:docPr id="923672515" name="Picture 923672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3876675" cy="1181100"/>
                    </a:xfrm>
                    <a:prstGeom prst="rect">
                      <a:avLst/>
                    </a:prstGeom>
                  </pic:spPr>
                </pic:pic>
              </a:graphicData>
            </a:graphic>
          </wp:inline>
        </w:drawing>
      </w:r>
    </w:p>
    <w:p w14:paraId="61E7856C" w14:textId="1AAD86DE" w:rsidR="770AA2F4" w:rsidRDefault="770AA2F4" w:rsidP="770AA2F4">
      <w:pPr>
        <w:rPr>
          <w:rFonts w:asciiTheme="majorHAnsi" w:eastAsiaTheme="majorEastAsia" w:hAnsiTheme="majorHAnsi" w:cstheme="majorBidi"/>
          <w:b/>
          <w:bCs/>
          <w:sz w:val="28"/>
          <w:szCs w:val="28"/>
        </w:rPr>
      </w:pPr>
    </w:p>
    <w:p w14:paraId="678CDCE6" w14:textId="2B1B99CC" w:rsidR="770AA2F4" w:rsidRDefault="2458C651" w:rsidP="007D7FF6">
      <w:pPr>
        <w:ind w:left="720" w:firstLine="720"/>
        <w:rPr>
          <w:rFonts w:asciiTheme="majorHAnsi" w:eastAsiaTheme="majorEastAsia" w:hAnsiTheme="majorHAnsi" w:cstheme="majorBidi"/>
          <w:b/>
          <w:bCs/>
          <w:sz w:val="28"/>
          <w:szCs w:val="28"/>
        </w:rPr>
      </w:pPr>
      <w:r w:rsidRPr="2458C651">
        <w:rPr>
          <w:rFonts w:asciiTheme="majorHAnsi" w:eastAsiaTheme="majorEastAsia" w:hAnsiTheme="majorHAnsi" w:cstheme="majorBidi"/>
          <w:b/>
          <w:bCs/>
          <w:sz w:val="28"/>
          <w:szCs w:val="28"/>
        </w:rPr>
        <w:t xml:space="preserve">TEAM MEMBER NAMES: </w:t>
      </w:r>
    </w:p>
    <w:p w14:paraId="42CA36EE" w14:textId="4B4FEEFE" w:rsidR="770AA2F4" w:rsidRDefault="770AA2F4" w:rsidP="770AA2F4">
      <w:pPr>
        <w:ind w:left="720" w:firstLine="720"/>
        <w:rPr>
          <w:rFonts w:asciiTheme="majorHAnsi" w:eastAsiaTheme="majorEastAsia" w:hAnsiTheme="majorHAnsi" w:cstheme="majorBidi"/>
          <w:b/>
          <w:bCs/>
          <w:sz w:val="28"/>
          <w:szCs w:val="28"/>
        </w:rPr>
      </w:pPr>
      <w:r w:rsidRPr="770AA2F4">
        <w:rPr>
          <w:rFonts w:asciiTheme="majorHAnsi" w:eastAsiaTheme="majorEastAsia" w:hAnsiTheme="majorHAnsi" w:cstheme="majorBidi"/>
          <w:b/>
          <w:bCs/>
          <w:sz w:val="28"/>
          <w:szCs w:val="28"/>
        </w:rPr>
        <w:t xml:space="preserve">                COURSE CODE:  HRM 4200</w:t>
      </w:r>
    </w:p>
    <w:p w14:paraId="407FA215" w14:textId="5CE7F9E7" w:rsidR="770AA2F4" w:rsidRDefault="2458C651" w:rsidP="2458C651">
      <w:pPr>
        <w:ind w:left="720" w:firstLine="720"/>
        <w:rPr>
          <w:rFonts w:asciiTheme="majorHAnsi" w:eastAsiaTheme="majorEastAsia" w:hAnsiTheme="majorHAnsi" w:cstheme="majorBidi"/>
          <w:b/>
          <w:bCs/>
          <w:sz w:val="28"/>
          <w:szCs w:val="28"/>
        </w:rPr>
      </w:pPr>
      <w:r w:rsidRPr="2458C651">
        <w:rPr>
          <w:rFonts w:asciiTheme="majorHAnsi" w:eastAsiaTheme="majorEastAsia" w:hAnsiTheme="majorHAnsi" w:cstheme="majorBidi"/>
          <w:b/>
          <w:bCs/>
          <w:sz w:val="28"/>
          <w:szCs w:val="28"/>
        </w:rPr>
        <w:t xml:space="preserve">      PROFESSOR’S NAME: </w:t>
      </w:r>
    </w:p>
    <w:p w14:paraId="25BA29B4" w14:textId="4A6B081B" w:rsidR="770AA2F4" w:rsidRDefault="2458C651" w:rsidP="2458C651">
      <w:pPr>
        <w:ind w:left="2880"/>
        <w:rPr>
          <w:rFonts w:asciiTheme="majorHAnsi" w:eastAsiaTheme="majorEastAsia" w:hAnsiTheme="majorHAnsi" w:cstheme="majorBidi"/>
          <w:b/>
          <w:bCs/>
          <w:sz w:val="28"/>
          <w:szCs w:val="28"/>
        </w:rPr>
      </w:pPr>
      <w:r w:rsidRPr="2458C651">
        <w:rPr>
          <w:rFonts w:asciiTheme="majorHAnsi" w:eastAsiaTheme="majorEastAsia" w:hAnsiTheme="majorHAnsi" w:cstheme="majorBidi"/>
          <w:b/>
          <w:bCs/>
          <w:sz w:val="28"/>
          <w:szCs w:val="28"/>
        </w:rPr>
        <w:t xml:space="preserve">    SECTION: </w:t>
      </w:r>
      <w:bookmarkStart w:id="0" w:name="_GoBack"/>
      <w:bookmarkEnd w:id="0"/>
    </w:p>
    <w:p w14:paraId="67C2FF42" w14:textId="753EB71E" w:rsidR="770AA2F4" w:rsidRDefault="2458C651" w:rsidP="2458C651">
      <w:pPr>
        <w:ind w:left="2880"/>
        <w:rPr>
          <w:rFonts w:asciiTheme="majorHAnsi" w:eastAsiaTheme="majorEastAsia" w:hAnsiTheme="majorHAnsi" w:cstheme="majorBidi"/>
          <w:b/>
          <w:bCs/>
          <w:sz w:val="28"/>
          <w:szCs w:val="28"/>
        </w:rPr>
      </w:pPr>
      <w:r w:rsidRPr="2458C651">
        <w:rPr>
          <w:rFonts w:asciiTheme="majorHAnsi" w:eastAsiaTheme="majorEastAsia" w:hAnsiTheme="majorHAnsi" w:cstheme="majorBidi"/>
          <w:b/>
          <w:bCs/>
          <w:sz w:val="28"/>
          <w:szCs w:val="28"/>
        </w:rPr>
        <w:t xml:space="preserve">          DATE: 9/08/2019</w:t>
      </w:r>
    </w:p>
    <w:p w14:paraId="14F47009" w14:textId="06AED89B" w:rsidR="2458C651" w:rsidRDefault="2458C651" w:rsidP="2458C651">
      <w:pPr>
        <w:ind w:left="2880" w:firstLine="720"/>
        <w:rPr>
          <w:rFonts w:asciiTheme="majorHAnsi" w:eastAsiaTheme="majorEastAsia" w:hAnsiTheme="majorHAnsi" w:cstheme="majorBidi"/>
          <w:b/>
          <w:bCs/>
          <w:sz w:val="28"/>
          <w:szCs w:val="28"/>
        </w:rPr>
      </w:pPr>
    </w:p>
    <w:p w14:paraId="65E8ABC1" w14:textId="6CDD3691" w:rsidR="2458C651" w:rsidRDefault="2458C651" w:rsidP="2458C651">
      <w:pPr>
        <w:ind w:left="2880" w:firstLine="720"/>
        <w:rPr>
          <w:rFonts w:asciiTheme="majorHAnsi" w:eastAsiaTheme="majorEastAsia" w:hAnsiTheme="majorHAnsi" w:cstheme="majorBidi"/>
          <w:b/>
          <w:bCs/>
          <w:sz w:val="28"/>
          <w:szCs w:val="28"/>
        </w:rPr>
      </w:pPr>
    </w:p>
    <w:p w14:paraId="4E90E767" w14:textId="49617E6C" w:rsidR="2458C651" w:rsidRDefault="2458C651" w:rsidP="2458C651">
      <w:pPr>
        <w:ind w:left="2880" w:firstLine="720"/>
        <w:rPr>
          <w:rFonts w:asciiTheme="majorHAnsi" w:eastAsiaTheme="majorEastAsia" w:hAnsiTheme="majorHAnsi" w:cstheme="majorBidi"/>
          <w:b/>
          <w:bCs/>
          <w:sz w:val="28"/>
          <w:szCs w:val="28"/>
        </w:rPr>
      </w:pPr>
    </w:p>
    <w:p w14:paraId="0C2D05B9" w14:textId="358F57F4" w:rsidR="2458C651" w:rsidRDefault="2458C651" w:rsidP="2458C651">
      <w:pPr>
        <w:ind w:left="2880" w:firstLine="720"/>
        <w:rPr>
          <w:rFonts w:asciiTheme="majorHAnsi" w:eastAsiaTheme="majorEastAsia" w:hAnsiTheme="majorHAnsi" w:cstheme="majorBidi"/>
          <w:b/>
          <w:bCs/>
          <w:sz w:val="28"/>
          <w:szCs w:val="28"/>
        </w:rPr>
      </w:pPr>
    </w:p>
    <w:p w14:paraId="10472882" w14:textId="199DC9D4" w:rsidR="2458C651" w:rsidRDefault="2458C651" w:rsidP="2458C651">
      <w:pPr>
        <w:ind w:left="2880" w:firstLine="720"/>
        <w:rPr>
          <w:rFonts w:asciiTheme="majorHAnsi" w:eastAsiaTheme="majorEastAsia" w:hAnsiTheme="majorHAnsi" w:cstheme="majorBidi"/>
          <w:b/>
          <w:bCs/>
          <w:sz w:val="28"/>
          <w:szCs w:val="28"/>
        </w:rPr>
      </w:pPr>
    </w:p>
    <w:p w14:paraId="0601506A" w14:textId="4DA3C8ED" w:rsidR="2458C651" w:rsidRDefault="2458C651" w:rsidP="2458C651">
      <w:pPr>
        <w:ind w:left="2880" w:firstLine="720"/>
        <w:rPr>
          <w:rFonts w:asciiTheme="majorHAnsi" w:eastAsiaTheme="majorEastAsia" w:hAnsiTheme="majorHAnsi" w:cstheme="majorBidi"/>
          <w:b/>
          <w:bCs/>
          <w:sz w:val="28"/>
          <w:szCs w:val="28"/>
        </w:rPr>
      </w:pPr>
    </w:p>
    <w:p w14:paraId="49287EFD" w14:textId="1B68CE97" w:rsidR="2458C651" w:rsidRDefault="2458C651" w:rsidP="2458C651">
      <w:pPr>
        <w:ind w:left="2880" w:firstLine="720"/>
        <w:rPr>
          <w:rFonts w:asciiTheme="majorHAnsi" w:eastAsiaTheme="majorEastAsia" w:hAnsiTheme="majorHAnsi" w:cstheme="majorBidi"/>
          <w:b/>
          <w:bCs/>
          <w:sz w:val="28"/>
          <w:szCs w:val="28"/>
        </w:rPr>
      </w:pPr>
    </w:p>
    <w:p w14:paraId="7D1F09EC" w14:textId="5074493D" w:rsidR="2458C651" w:rsidRDefault="2458C651" w:rsidP="2458C651">
      <w:pPr>
        <w:ind w:left="2880" w:firstLine="720"/>
        <w:rPr>
          <w:rFonts w:asciiTheme="majorHAnsi" w:eastAsiaTheme="majorEastAsia" w:hAnsiTheme="majorHAnsi" w:cstheme="majorBidi"/>
          <w:b/>
          <w:bCs/>
          <w:sz w:val="28"/>
          <w:szCs w:val="28"/>
        </w:rPr>
      </w:pPr>
    </w:p>
    <w:p w14:paraId="0A25AA90" w14:textId="180FC048" w:rsidR="2458C651" w:rsidRDefault="2458C651" w:rsidP="2458C651">
      <w:pPr>
        <w:ind w:left="2880" w:firstLine="720"/>
        <w:rPr>
          <w:rFonts w:asciiTheme="majorHAnsi" w:eastAsiaTheme="majorEastAsia" w:hAnsiTheme="majorHAnsi" w:cstheme="majorBidi"/>
          <w:b/>
          <w:bCs/>
          <w:sz w:val="28"/>
          <w:szCs w:val="28"/>
        </w:rPr>
      </w:pPr>
    </w:p>
    <w:p w14:paraId="594A764E" w14:textId="2E7A7EE8" w:rsidR="2458C651" w:rsidRDefault="2458C651" w:rsidP="2458C651">
      <w:pPr>
        <w:ind w:left="720" w:firstLine="720"/>
        <w:rPr>
          <w:rFonts w:asciiTheme="majorHAnsi" w:eastAsiaTheme="majorEastAsia" w:hAnsiTheme="majorHAnsi" w:cstheme="majorBidi"/>
          <w:b/>
          <w:bCs/>
          <w:sz w:val="28"/>
          <w:szCs w:val="28"/>
        </w:rPr>
      </w:pPr>
    </w:p>
    <w:p w14:paraId="47E61C26" w14:textId="76E5A43A" w:rsidR="2458C651" w:rsidRDefault="2458C651" w:rsidP="2458C651">
      <w:pPr>
        <w:ind w:left="720" w:firstLine="720"/>
        <w:rPr>
          <w:rFonts w:asciiTheme="majorHAnsi" w:eastAsiaTheme="majorEastAsia" w:hAnsiTheme="majorHAnsi" w:cstheme="majorBidi"/>
          <w:b/>
          <w:bCs/>
          <w:sz w:val="28"/>
          <w:szCs w:val="28"/>
        </w:rPr>
      </w:pPr>
    </w:p>
    <w:p w14:paraId="0DB4F90B" w14:textId="0F71AA62" w:rsidR="2458C651" w:rsidRDefault="2458C651" w:rsidP="2458C651">
      <w:pPr>
        <w:ind w:left="720" w:firstLine="720"/>
        <w:rPr>
          <w:rFonts w:asciiTheme="majorHAnsi" w:eastAsiaTheme="majorEastAsia" w:hAnsiTheme="majorHAnsi" w:cstheme="majorBidi"/>
          <w:b/>
          <w:bCs/>
          <w:sz w:val="28"/>
          <w:szCs w:val="28"/>
        </w:rPr>
      </w:pPr>
    </w:p>
    <w:p w14:paraId="5FA2FAB4" w14:textId="5BA0BEDF" w:rsidR="2458C651" w:rsidRDefault="2458C651" w:rsidP="2458C651">
      <w:pPr>
        <w:ind w:left="720" w:firstLine="720"/>
        <w:rPr>
          <w:rFonts w:asciiTheme="majorHAnsi" w:eastAsiaTheme="majorEastAsia" w:hAnsiTheme="majorHAnsi" w:cstheme="majorBidi"/>
          <w:b/>
          <w:bCs/>
          <w:sz w:val="28"/>
          <w:szCs w:val="28"/>
        </w:rPr>
      </w:pPr>
    </w:p>
    <w:p w14:paraId="3987D17C" w14:textId="682F41E7" w:rsidR="2458C651" w:rsidRDefault="2458C651" w:rsidP="2458C651">
      <w:pPr>
        <w:ind w:left="720" w:firstLine="720"/>
        <w:rPr>
          <w:rFonts w:asciiTheme="majorHAnsi" w:eastAsiaTheme="majorEastAsia" w:hAnsiTheme="majorHAnsi" w:cstheme="majorBidi"/>
          <w:b/>
          <w:bCs/>
          <w:sz w:val="28"/>
          <w:szCs w:val="28"/>
        </w:rPr>
      </w:pPr>
    </w:p>
    <w:p w14:paraId="305FBE77" w14:textId="74F0A5E7" w:rsidR="2458C651" w:rsidRDefault="2458C651" w:rsidP="2458C651">
      <w:pPr>
        <w:ind w:left="720" w:firstLine="720"/>
        <w:rPr>
          <w:rFonts w:asciiTheme="majorHAnsi" w:eastAsiaTheme="majorEastAsia" w:hAnsiTheme="majorHAnsi" w:cstheme="majorBidi"/>
          <w:b/>
          <w:bCs/>
          <w:sz w:val="28"/>
          <w:szCs w:val="28"/>
        </w:rPr>
      </w:pPr>
    </w:p>
    <w:p w14:paraId="6A490847" w14:textId="387D4637" w:rsidR="2458C651" w:rsidRDefault="2458C651" w:rsidP="2458C651">
      <w:pPr>
        <w:ind w:left="720" w:firstLine="720"/>
        <w:rPr>
          <w:rFonts w:asciiTheme="majorHAnsi" w:eastAsiaTheme="majorEastAsia" w:hAnsiTheme="majorHAnsi" w:cstheme="majorBidi"/>
          <w:b/>
          <w:bCs/>
          <w:sz w:val="28"/>
          <w:szCs w:val="28"/>
        </w:rPr>
      </w:pPr>
    </w:p>
    <w:p w14:paraId="3433FCC0" w14:textId="7DFD2EEC" w:rsidR="2458C651" w:rsidRDefault="2458C651" w:rsidP="2458C651">
      <w:pPr>
        <w:ind w:left="720" w:firstLine="720"/>
        <w:rPr>
          <w:rFonts w:asciiTheme="majorHAnsi" w:eastAsiaTheme="majorEastAsia" w:hAnsiTheme="majorHAnsi" w:cstheme="majorBidi"/>
          <w:b/>
          <w:bCs/>
          <w:sz w:val="28"/>
          <w:szCs w:val="28"/>
        </w:rPr>
      </w:pPr>
    </w:p>
    <w:p w14:paraId="483ABCDA" w14:textId="7C3528F3" w:rsidR="2458C651" w:rsidRDefault="2458C651" w:rsidP="2458C651">
      <w:pPr>
        <w:ind w:left="720" w:firstLine="720"/>
        <w:rPr>
          <w:rFonts w:asciiTheme="majorHAnsi" w:eastAsiaTheme="majorEastAsia" w:hAnsiTheme="majorHAnsi" w:cstheme="majorBidi"/>
          <w:b/>
          <w:bCs/>
          <w:sz w:val="28"/>
          <w:szCs w:val="28"/>
        </w:rPr>
      </w:pPr>
    </w:p>
    <w:p w14:paraId="14612DBF" w14:textId="2979343B" w:rsidR="2458C651" w:rsidRDefault="2458C651" w:rsidP="2458C651">
      <w:pPr>
        <w:ind w:left="720" w:firstLine="720"/>
        <w:rPr>
          <w:rFonts w:asciiTheme="majorHAnsi" w:eastAsiaTheme="majorEastAsia" w:hAnsiTheme="majorHAnsi" w:cstheme="majorBidi"/>
          <w:b/>
          <w:bCs/>
          <w:sz w:val="28"/>
          <w:szCs w:val="28"/>
        </w:rPr>
      </w:pPr>
    </w:p>
    <w:p w14:paraId="6BEA252D" w14:textId="5F5D6267" w:rsidR="2458C651" w:rsidRDefault="2458C651" w:rsidP="2458C651">
      <w:pPr>
        <w:ind w:left="720" w:firstLine="720"/>
        <w:rPr>
          <w:rFonts w:asciiTheme="majorHAnsi" w:eastAsiaTheme="majorEastAsia" w:hAnsiTheme="majorHAnsi" w:cstheme="majorBidi"/>
          <w:b/>
          <w:bCs/>
          <w:sz w:val="28"/>
          <w:szCs w:val="28"/>
        </w:rPr>
      </w:pPr>
    </w:p>
    <w:p w14:paraId="4379ADD4" w14:textId="5E4328FC" w:rsidR="2458C651" w:rsidRDefault="2458C651" w:rsidP="2458C651">
      <w:pPr>
        <w:ind w:left="720" w:firstLine="720"/>
        <w:rPr>
          <w:rFonts w:asciiTheme="majorHAnsi" w:eastAsiaTheme="majorEastAsia" w:hAnsiTheme="majorHAnsi" w:cstheme="majorBidi"/>
          <w:b/>
          <w:bCs/>
          <w:sz w:val="28"/>
          <w:szCs w:val="28"/>
        </w:rPr>
      </w:pPr>
      <w:r w:rsidRPr="2458C651">
        <w:rPr>
          <w:rFonts w:asciiTheme="majorHAnsi" w:eastAsiaTheme="majorEastAsia" w:hAnsiTheme="majorHAnsi" w:cstheme="majorBidi"/>
          <w:b/>
          <w:bCs/>
          <w:sz w:val="28"/>
          <w:szCs w:val="28"/>
        </w:rPr>
        <w:t xml:space="preserve">                                   TABLE OF CONTENT</w:t>
      </w:r>
    </w:p>
    <w:p w14:paraId="22A16556" w14:textId="0B7990CF" w:rsidR="2458C651" w:rsidRDefault="2458C651" w:rsidP="2458C651">
      <w:pPr>
        <w:pStyle w:val="ListParagraph"/>
        <w:numPr>
          <w:ilvl w:val="2"/>
          <w:numId w:val="4"/>
        </w:numPr>
        <w:rPr>
          <w:b/>
          <w:bCs/>
          <w:sz w:val="28"/>
          <w:szCs w:val="28"/>
        </w:rPr>
      </w:pPr>
      <w:r w:rsidRPr="2458C651">
        <w:rPr>
          <w:rFonts w:asciiTheme="majorHAnsi" w:eastAsiaTheme="majorEastAsia" w:hAnsiTheme="majorHAnsi" w:cstheme="majorBidi"/>
          <w:b/>
          <w:bCs/>
          <w:sz w:val="28"/>
          <w:szCs w:val="28"/>
        </w:rPr>
        <w:t>INTRODUCTION.............................................................</w:t>
      </w:r>
    </w:p>
    <w:p w14:paraId="775C7901" w14:textId="3634F4D1" w:rsidR="2458C651" w:rsidRDefault="2458C651" w:rsidP="2458C651">
      <w:pPr>
        <w:pStyle w:val="ListParagraph"/>
        <w:numPr>
          <w:ilvl w:val="2"/>
          <w:numId w:val="4"/>
        </w:numPr>
        <w:rPr>
          <w:b/>
          <w:bCs/>
          <w:sz w:val="28"/>
          <w:szCs w:val="28"/>
        </w:rPr>
      </w:pPr>
      <w:r w:rsidRPr="2458C651">
        <w:rPr>
          <w:rFonts w:asciiTheme="majorHAnsi" w:eastAsiaTheme="majorEastAsia" w:hAnsiTheme="majorHAnsi" w:cstheme="majorBidi"/>
          <w:b/>
          <w:bCs/>
          <w:sz w:val="28"/>
          <w:szCs w:val="28"/>
        </w:rPr>
        <w:t>STAKEHOLDER ANALYSIS...............................................</w:t>
      </w:r>
    </w:p>
    <w:p w14:paraId="33CFBBF0" w14:textId="7A814FF2" w:rsidR="2458C651" w:rsidRDefault="2458C651" w:rsidP="2458C651">
      <w:pPr>
        <w:pStyle w:val="ListParagraph"/>
        <w:numPr>
          <w:ilvl w:val="2"/>
          <w:numId w:val="4"/>
        </w:numPr>
        <w:rPr>
          <w:b/>
          <w:bCs/>
          <w:sz w:val="28"/>
          <w:szCs w:val="28"/>
        </w:rPr>
      </w:pPr>
      <w:r w:rsidRPr="2458C651">
        <w:rPr>
          <w:rFonts w:asciiTheme="majorHAnsi" w:eastAsiaTheme="majorEastAsia" w:hAnsiTheme="majorHAnsi" w:cstheme="majorBidi"/>
          <w:b/>
          <w:bCs/>
          <w:sz w:val="28"/>
          <w:szCs w:val="28"/>
        </w:rPr>
        <w:t>STAKEHOLDER REGISTER...............................................</w:t>
      </w:r>
    </w:p>
    <w:p w14:paraId="3BA733FB" w14:textId="7609AF41" w:rsidR="2458C651" w:rsidRDefault="2458C651" w:rsidP="2458C651">
      <w:pPr>
        <w:pStyle w:val="ListParagraph"/>
        <w:numPr>
          <w:ilvl w:val="2"/>
          <w:numId w:val="4"/>
        </w:numPr>
        <w:rPr>
          <w:b/>
          <w:bCs/>
          <w:sz w:val="28"/>
          <w:szCs w:val="28"/>
        </w:rPr>
      </w:pPr>
      <w:r w:rsidRPr="2458C651">
        <w:rPr>
          <w:rFonts w:asciiTheme="majorHAnsi" w:eastAsiaTheme="majorEastAsia" w:hAnsiTheme="majorHAnsi" w:cstheme="majorBidi"/>
          <w:b/>
          <w:bCs/>
          <w:sz w:val="28"/>
          <w:szCs w:val="28"/>
        </w:rPr>
        <w:t>STAKEHOLDER ENGGAGEMENT PLAN...........................</w:t>
      </w:r>
    </w:p>
    <w:p w14:paraId="59E24437" w14:textId="41C41CAC" w:rsidR="2458C651" w:rsidRDefault="2458C651" w:rsidP="2458C651">
      <w:pPr>
        <w:pStyle w:val="ListParagraph"/>
        <w:numPr>
          <w:ilvl w:val="2"/>
          <w:numId w:val="4"/>
        </w:numPr>
        <w:rPr>
          <w:b/>
          <w:bCs/>
          <w:sz w:val="28"/>
          <w:szCs w:val="28"/>
        </w:rPr>
      </w:pPr>
      <w:r w:rsidRPr="2458C651">
        <w:rPr>
          <w:rFonts w:asciiTheme="majorHAnsi" w:eastAsiaTheme="majorEastAsia" w:hAnsiTheme="majorHAnsi" w:cstheme="majorBidi"/>
          <w:b/>
          <w:bCs/>
          <w:sz w:val="24"/>
          <w:szCs w:val="24"/>
        </w:rPr>
        <w:t xml:space="preserve">PROJECT </w:t>
      </w:r>
      <w:r w:rsidRPr="2458C651">
        <w:rPr>
          <w:rFonts w:asciiTheme="majorHAnsi" w:eastAsiaTheme="majorEastAsia" w:hAnsiTheme="majorHAnsi" w:cstheme="majorBidi"/>
          <w:b/>
          <w:bCs/>
          <w:sz w:val="28"/>
          <w:szCs w:val="28"/>
        </w:rPr>
        <w:t>TEAM ORGANIZATIONAL STRUCTURE............</w:t>
      </w:r>
    </w:p>
    <w:p w14:paraId="4C76FD3F" w14:textId="5C0D8AC5" w:rsidR="2458C651" w:rsidRDefault="2458C651" w:rsidP="2458C651">
      <w:pPr>
        <w:pStyle w:val="ListParagraph"/>
        <w:numPr>
          <w:ilvl w:val="2"/>
          <w:numId w:val="4"/>
        </w:numPr>
        <w:rPr>
          <w:b/>
          <w:bCs/>
          <w:sz w:val="28"/>
          <w:szCs w:val="28"/>
        </w:rPr>
      </w:pPr>
      <w:r w:rsidRPr="2458C651">
        <w:rPr>
          <w:rFonts w:asciiTheme="majorHAnsi" w:eastAsiaTheme="majorEastAsia" w:hAnsiTheme="majorHAnsi" w:cstheme="majorBidi"/>
          <w:b/>
          <w:bCs/>
          <w:sz w:val="28"/>
          <w:szCs w:val="28"/>
        </w:rPr>
        <w:t>HUMAN RESOURCE PLAN..............................................</w:t>
      </w:r>
    </w:p>
    <w:p w14:paraId="6F840DB6" w14:textId="3344DAF6" w:rsidR="2458C651" w:rsidRDefault="2458C651" w:rsidP="2458C651">
      <w:pPr>
        <w:rPr>
          <w:rFonts w:asciiTheme="majorHAnsi" w:eastAsiaTheme="majorEastAsia" w:hAnsiTheme="majorHAnsi" w:cstheme="majorBidi"/>
          <w:b/>
          <w:bCs/>
          <w:sz w:val="28"/>
          <w:szCs w:val="28"/>
        </w:rPr>
      </w:pPr>
    </w:p>
    <w:p w14:paraId="0935747D" w14:textId="35492D16" w:rsidR="2458C651" w:rsidRDefault="2458C651" w:rsidP="2458C651">
      <w:pPr>
        <w:rPr>
          <w:rFonts w:asciiTheme="majorHAnsi" w:eastAsiaTheme="majorEastAsia" w:hAnsiTheme="majorHAnsi" w:cstheme="majorBidi"/>
          <w:b/>
          <w:bCs/>
          <w:sz w:val="28"/>
          <w:szCs w:val="28"/>
        </w:rPr>
      </w:pPr>
    </w:p>
    <w:p w14:paraId="202DA216" w14:textId="0393FAB6" w:rsidR="2458C651" w:rsidRDefault="2458C651" w:rsidP="2458C651">
      <w:pPr>
        <w:rPr>
          <w:rFonts w:asciiTheme="majorHAnsi" w:eastAsiaTheme="majorEastAsia" w:hAnsiTheme="majorHAnsi" w:cstheme="majorBidi"/>
          <w:b/>
          <w:bCs/>
          <w:sz w:val="28"/>
          <w:szCs w:val="28"/>
        </w:rPr>
      </w:pPr>
    </w:p>
    <w:p w14:paraId="4E01F0E6" w14:textId="14104C8F" w:rsidR="2458C651" w:rsidRDefault="2458C651" w:rsidP="2458C651">
      <w:pPr>
        <w:rPr>
          <w:rFonts w:asciiTheme="majorHAnsi" w:eastAsiaTheme="majorEastAsia" w:hAnsiTheme="majorHAnsi" w:cstheme="majorBidi"/>
          <w:b/>
          <w:bCs/>
          <w:sz w:val="28"/>
          <w:szCs w:val="28"/>
        </w:rPr>
      </w:pPr>
    </w:p>
    <w:p w14:paraId="5A40A799" w14:textId="223247DB" w:rsidR="2458C651" w:rsidRDefault="2458C651" w:rsidP="2458C651">
      <w:pPr>
        <w:rPr>
          <w:rFonts w:asciiTheme="majorHAnsi" w:eastAsiaTheme="majorEastAsia" w:hAnsiTheme="majorHAnsi" w:cstheme="majorBidi"/>
          <w:b/>
          <w:bCs/>
          <w:sz w:val="28"/>
          <w:szCs w:val="28"/>
        </w:rPr>
      </w:pPr>
    </w:p>
    <w:p w14:paraId="0AC06B98" w14:textId="74061C49" w:rsidR="2458C651" w:rsidRDefault="2458C651" w:rsidP="2458C651">
      <w:pPr>
        <w:rPr>
          <w:rFonts w:asciiTheme="majorHAnsi" w:eastAsiaTheme="majorEastAsia" w:hAnsiTheme="majorHAnsi" w:cstheme="majorBidi"/>
          <w:b/>
          <w:bCs/>
          <w:sz w:val="28"/>
          <w:szCs w:val="28"/>
        </w:rPr>
      </w:pPr>
    </w:p>
    <w:p w14:paraId="4B27DEA1" w14:textId="0AD45459" w:rsidR="2458C651" w:rsidRDefault="2458C651" w:rsidP="2458C651">
      <w:pPr>
        <w:rPr>
          <w:rFonts w:asciiTheme="majorHAnsi" w:eastAsiaTheme="majorEastAsia" w:hAnsiTheme="majorHAnsi" w:cstheme="majorBidi"/>
          <w:b/>
          <w:bCs/>
          <w:sz w:val="28"/>
          <w:szCs w:val="28"/>
        </w:rPr>
      </w:pPr>
    </w:p>
    <w:p w14:paraId="36BAF056" w14:textId="41B755CC" w:rsidR="2458C651" w:rsidRDefault="2458C651" w:rsidP="2458C651">
      <w:pPr>
        <w:rPr>
          <w:rFonts w:asciiTheme="majorHAnsi" w:eastAsiaTheme="majorEastAsia" w:hAnsiTheme="majorHAnsi" w:cstheme="majorBidi"/>
          <w:b/>
          <w:bCs/>
          <w:sz w:val="28"/>
          <w:szCs w:val="28"/>
        </w:rPr>
      </w:pPr>
    </w:p>
    <w:p w14:paraId="506382E6" w14:textId="1CC920E6" w:rsidR="2458C651" w:rsidRDefault="2458C651" w:rsidP="2458C651">
      <w:pPr>
        <w:rPr>
          <w:rFonts w:asciiTheme="majorHAnsi" w:eastAsiaTheme="majorEastAsia" w:hAnsiTheme="majorHAnsi" w:cstheme="majorBidi"/>
          <w:b/>
          <w:bCs/>
          <w:sz w:val="28"/>
          <w:szCs w:val="28"/>
        </w:rPr>
      </w:pPr>
    </w:p>
    <w:p w14:paraId="30E4DCD1" w14:textId="051C5578" w:rsidR="2458C651" w:rsidRDefault="2458C651" w:rsidP="2458C651">
      <w:pPr>
        <w:rPr>
          <w:rFonts w:asciiTheme="majorHAnsi" w:eastAsiaTheme="majorEastAsia" w:hAnsiTheme="majorHAnsi" w:cstheme="majorBidi"/>
          <w:b/>
          <w:bCs/>
          <w:sz w:val="28"/>
          <w:szCs w:val="28"/>
        </w:rPr>
      </w:pPr>
    </w:p>
    <w:p w14:paraId="6331536E" w14:textId="47A97379" w:rsidR="2458C651" w:rsidRDefault="0444DED3" w:rsidP="0444DED3">
      <w:pPr>
        <w:rPr>
          <w:b/>
          <w:bCs/>
          <w:sz w:val="28"/>
          <w:szCs w:val="28"/>
        </w:rPr>
      </w:pPr>
      <w:r w:rsidRPr="0444DED3">
        <w:rPr>
          <w:rFonts w:asciiTheme="majorHAnsi" w:eastAsiaTheme="majorEastAsia" w:hAnsiTheme="majorHAnsi" w:cstheme="majorBidi"/>
          <w:b/>
          <w:bCs/>
          <w:sz w:val="28"/>
          <w:szCs w:val="28"/>
        </w:rPr>
        <w:t xml:space="preserve">  1.</w:t>
      </w:r>
      <w:r w:rsidRPr="0444DED3">
        <w:rPr>
          <w:rFonts w:asciiTheme="majorHAnsi" w:eastAsiaTheme="majorEastAsia" w:hAnsiTheme="majorHAnsi" w:cstheme="majorBidi"/>
          <w:b/>
          <w:bCs/>
          <w:sz w:val="32"/>
          <w:szCs w:val="32"/>
        </w:rPr>
        <w:t xml:space="preserve"> </w:t>
      </w:r>
      <w:r w:rsidRPr="0444DED3">
        <w:rPr>
          <w:rFonts w:asciiTheme="majorHAnsi" w:eastAsiaTheme="majorEastAsia" w:hAnsiTheme="majorHAnsi" w:cstheme="majorBidi"/>
          <w:b/>
          <w:bCs/>
          <w:sz w:val="32"/>
          <w:szCs w:val="32"/>
          <w:highlight w:val="green"/>
        </w:rPr>
        <w:t>INTRODUCTION.</w:t>
      </w:r>
    </w:p>
    <w:p w14:paraId="388B095F" w14:textId="33265A50" w:rsidR="2458C651" w:rsidRDefault="2458C651" w:rsidP="2458C651">
      <w:pPr>
        <w:ind w:left="360"/>
        <w:rPr>
          <w:rFonts w:eastAsiaTheme="minorEastAsia"/>
          <w:sz w:val="24"/>
          <w:szCs w:val="24"/>
        </w:rPr>
      </w:pPr>
      <w:r w:rsidRPr="2458C651">
        <w:rPr>
          <w:rFonts w:eastAsiaTheme="minorEastAsia"/>
          <w:sz w:val="24"/>
          <w:szCs w:val="24"/>
        </w:rPr>
        <w:t xml:space="preserve">The document is created to demonstrate the inputs of the above-mentioned course on the students. The project that will be analyzed in this report is An Applied project, undertaken by </w:t>
      </w:r>
      <w:proofErr w:type="spellStart"/>
      <w:r w:rsidRPr="2458C651">
        <w:rPr>
          <w:rFonts w:eastAsiaTheme="minorEastAsia"/>
          <w:sz w:val="24"/>
          <w:szCs w:val="24"/>
        </w:rPr>
        <w:t>Arshdeep</w:t>
      </w:r>
      <w:proofErr w:type="spellEnd"/>
      <w:r w:rsidRPr="2458C651">
        <w:rPr>
          <w:rFonts w:eastAsiaTheme="minorEastAsia"/>
          <w:sz w:val="24"/>
          <w:szCs w:val="24"/>
        </w:rPr>
        <w:t xml:space="preserve"> Singh and his project team, the Project title was Fill the Shelves which involved the project team planning and executing activities to raise funds for the Algonquin food cupboard headed by Jessica Clark. Each members of the team were assigned with various responsibilities on the project as the planning stage came to an end, the </w:t>
      </w:r>
      <w:r w:rsidRPr="2458C651">
        <w:rPr>
          <w:rFonts w:eastAsiaTheme="minorEastAsia"/>
          <w:sz w:val="24"/>
          <w:szCs w:val="24"/>
        </w:rPr>
        <w:lastRenderedPageBreak/>
        <w:t>document will outline the various stakeholders on the project, analyze them and plan according to the requirement stated for this report.</w:t>
      </w:r>
    </w:p>
    <w:p w14:paraId="4A63F72F" w14:textId="2281AC86" w:rsidR="2458C651" w:rsidRDefault="2458C651" w:rsidP="2458C651">
      <w:pPr>
        <w:ind w:left="360"/>
        <w:rPr>
          <w:rFonts w:eastAsiaTheme="minorEastAsia"/>
          <w:sz w:val="24"/>
          <w:szCs w:val="24"/>
        </w:rPr>
      </w:pPr>
      <w:r w:rsidRPr="2458C651">
        <w:rPr>
          <w:rFonts w:eastAsiaTheme="minorEastAsia"/>
          <w:sz w:val="24"/>
          <w:szCs w:val="24"/>
        </w:rPr>
        <w:t>As indicated in the table of content the document will address various components of the Human resource and stake holder report that will pertain to the FILL THE SHELVES project that was carried out during the term.</w:t>
      </w:r>
    </w:p>
    <w:p w14:paraId="1DE9A700" w14:textId="1C4D73D9" w:rsidR="2458C651" w:rsidRDefault="2458C651" w:rsidP="2458C651">
      <w:r w:rsidRPr="2458C651">
        <w:rPr>
          <w:rFonts w:ascii="Century Gothic" w:eastAsia="Century Gothic" w:hAnsi="Century Gothic" w:cs="Century Gothic"/>
          <w:caps/>
          <w:color w:val="000000" w:themeColor="text1"/>
          <w:sz w:val="20"/>
          <w:szCs w:val="20"/>
        </w:rPr>
        <w:t xml:space="preserve"> </w:t>
      </w:r>
    </w:p>
    <w:p w14:paraId="1B555D9D" w14:textId="0A632F00" w:rsidR="2458C651" w:rsidRDefault="2458C651" w:rsidP="2458C651">
      <w:pPr>
        <w:ind w:left="360"/>
        <w:rPr>
          <w:rFonts w:eastAsiaTheme="minorEastAsia"/>
          <w:sz w:val="24"/>
          <w:szCs w:val="24"/>
        </w:rPr>
      </w:pPr>
    </w:p>
    <w:p w14:paraId="490596A5" w14:textId="404DE35F" w:rsidR="2458C651" w:rsidRDefault="2458C651" w:rsidP="2458C651">
      <w:pPr>
        <w:ind w:left="360"/>
        <w:rPr>
          <w:rFonts w:eastAsiaTheme="minorEastAsia"/>
          <w:sz w:val="24"/>
          <w:szCs w:val="24"/>
        </w:rPr>
      </w:pPr>
    </w:p>
    <w:p w14:paraId="4BA5CDB4" w14:textId="168934D0" w:rsidR="2458C651" w:rsidRDefault="2458C651" w:rsidP="2458C651">
      <w:pPr>
        <w:ind w:left="360"/>
        <w:rPr>
          <w:rFonts w:eastAsiaTheme="minorEastAsia"/>
          <w:sz w:val="24"/>
          <w:szCs w:val="24"/>
        </w:rPr>
      </w:pPr>
    </w:p>
    <w:p w14:paraId="3F34AB82" w14:textId="4C0C3655" w:rsidR="2458C651" w:rsidRDefault="2458C651" w:rsidP="2458C651">
      <w:pPr>
        <w:ind w:left="360"/>
        <w:rPr>
          <w:rFonts w:eastAsiaTheme="minorEastAsia"/>
          <w:sz w:val="24"/>
          <w:szCs w:val="24"/>
        </w:rPr>
      </w:pPr>
    </w:p>
    <w:p w14:paraId="622AE442" w14:textId="085E64B0" w:rsidR="2458C651" w:rsidRDefault="2458C651" w:rsidP="2458C651">
      <w:pPr>
        <w:ind w:left="360"/>
        <w:rPr>
          <w:rFonts w:eastAsiaTheme="minorEastAsia"/>
          <w:sz w:val="24"/>
          <w:szCs w:val="24"/>
        </w:rPr>
      </w:pPr>
    </w:p>
    <w:p w14:paraId="4840B90C" w14:textId="449667FD" w:rsidR="2458C651" w:rsidRDefault="2458C651" w:rsidP="2458C651">
      <w:pPr>
        <w:ind w:left="360"/>
        <w:rPr>
          <w:rFonts w:eastAsiaTheme="minorEastAsia"/>
          <w:sz w:val="24"/>
          <w:szCs w:val="24"/>
        </w:rPr>
      </w:pPr>
    </w:p>
    <w:p w14:paraId="761E92A1" w14:textId="488827F5" w:rsidR="2458C651" w:rsidRDefault="2458C651" w:rsidP="2458C651">
      <w:pPr>
        <w:ind w:left="360"/>
        <w:rPr>
          <w:rFonts w:eastAsiaTheme="minorEastAsia"/>
          <w:sz w:val="24"/>
          <w:szCs w:val="24"/>
        </w:rPr>
      </w:pPr>
    </w:p>
    <w:p w14:paraId="491249FB" w14:textId="0156D4C9" w:rsidR="2458C651" w:rsidRDefault="2458C651" w:rsidP="2458C651">
      <w:pPr>
        <w:ind w:left="360"/>
        <w:rPr>
          <w:rFonts w:eastAsiaTheme="minorEastAsia"/>
          <w:sz w:val="24"/>
          <w:szCs w:val="24"/>
        </w:rPr>
      </w:pPr>
    </w:p>
    <w:p w14:paraId="3F190189" w14:textId="7BE190CF" w:rsidR="2458C651" w:rsidRDefault="2458C651" w:rsidP="2458C651">
      <w:pPr>
        <w:ind w:left="360"/>
        <w:rPr>
          <w:rFonts w:eastAsiaTheme="minorEastAsia"/>
          <w:sz w:val="24"/>
          <w:szCs w:val="24"/>
        </w:rPr>
      </w:pPr>
    </w:p>
    <w:p w14:paraId="713EBC5F" w14:textId="6CD72F25" w:rsidR="2458C651" w:rsidRDefault="2458C651" w:rsidP="2458C651">
      <w:pPr>
        <w:ind w:left="360"/>
        <w:rPr>
          <w:rFonts w:eastAsiaTheme="minorEastAsia"/>
          <w:sz w:val="24"/>
          <w:szCs w:val="24"/>
        </w:rPr>
      </w:pPr>
    </w:p>
    <w:p w14:paraId="732DF806" w14:textId="666E478C" w:rsidR="2458C651" w:rsidRDefault="2458C651" w:rsidP="2458C651">
      <w:pPr>
        <w:ind w:left="360"/>
        <w:rPr>
          <w:rFonts w:eastAsiaTheme="minorEastAsia"/>
          <w:sz w:val="24"/>
          <w:szCs w:val="24"/>
        </w:rPr>
      </w:pPr>
    </w:p>
    <w:p w14:paraId="64937756" w14:textId="67E9BD14" w:rsidR="2458C651" w:rsidRDefault="2458C651" w:rsidP="2458C651">
      <w:pPr>
        <w:ind w:left="360"/>
        <w:rPr>
          <w:rFonts w:eastAsiaTheme="minorEastAsia"/>
          <w:sz w:val="24"/>
          <w:szCs w:val="24"/>
        </w:rPr>
      </w:pPr>
    </w:p>
    <w:p w14:paraId="640DBD7D" w14:textId="468BEEBC" w:rsidR="2458C651" w:rsidRDefault="2458C651" w:rsidP="2458C651">
      <w:pPr>
        <w:ind w:left="360"/>
        <w:rPr>
          <w:rFonts w:eastAsiaTheme="minorEastAsia"/>
          <w:sz w:val="24"/>
          <w:szCs w:val="24"/>
        </w:rPr>
      </w:pPr>
    </w:p>
    <w:p w14:paraId="16941F5C" w14:textId="4EE2A1BB" w:rsidR="2458C651" w:rsidRDefault="2458C651" w:rsidP="2458C651">
      <w:pPr>
        <w:ind w:left="360"/>
        <w:rPr>
          <w:rFonts w:eastAsiaTheme="minorEastAsia"/>
          <w:sz w:val="24"/>
          <w:szCs w:val="24"/>
        </w:rPr>
      </w:pPr>
    </w:p>
    <w:p w14:paraId="0DBB33DD" w14:textId="4D06F243" w:rsidR="2458C651" w:rsidRDefault="2458C651" w:rsidP="2458C651">
      <w:pPr>
        <w:ind w:left="360"/>
        <w:rPr>
          <w:rFonts w:eastAsiaTheme="minorEastAsia"/>
          <w:sz w:val="24"/>
          <w:szCs w:val="24"/>
        </w:rPr>
      </w:pPr>
    </w:p>
    <w:p w14:paraId="4E4D357D" w14:textId="043BEB8A" w:rsidR="2458C651" w:rsidRDefault="2458C651" w:rsidP="2458C651">
      <w:pPr>
        <w:ind w:left="360"/>
        <w:rPr>
          <w:rFonts w:eastAsiaTheme="minorEastAsia"/>
          <w:sz w:val="24"/>
          <w:szCs w:val="24"/>
        </w:rPr>
      </w:pPr>
    </w:p>
    <w:p w14:paraId="226E5C74" w14:textId="61AA4D78" w:rsidR="2458C651" w:rsidRDefault="2458C651" w:rsidP="2458C651">
      <w:pPr>
        <w:ind w:left="360"/>
        <w:rPr>
          <w:rFonts w:eastAsiaTheme="minorEastAsia"/>
          <w:sz w:val="24"/>
          <w:szCs w:val="24"/>
        </w:rPr>
      </w:pPr>
    </w:p>
    <w:p w14:paraId="075BB36D" w14:textId="0248E188" w:rsidR="2458C651" w:rsidRDefault="2458C651" w:rsidP="2458C651">
      <w:pPr>
        <w:ind w:left="360"/>
        <w:rPr>
          <w:rFonts w:eastAsiaTheme="minorEastAsia"/>
          <w:sz w:val="24"/>
          <w:szCs w:val="24"/>
        </w:rPr>
      </w:pPr>
    </w:p>
    <w:p w14:paraId="31678DAC" w14:textId="5191B37A" w:rsidR="2458C651" w:rsidRDefault="2458C651" w:rsidP="2458C651">
      <w:pPr>
        <w:ind w:left="360"/>
        <w:rPr>
          <w:rFonts w:eastAsiaTheme="minorEastAsia"/>
          <w:sz w:val="24"/>
          <w:szCs w:val="24"/>
        </w:rPr>
      </w:pPr>
    </w:p>
    <w:p w14:paraId="41F77B90" w14:textId="3F6D4F09" w:rsidR="2458C651" w:rsidRDefault="2458C651" w:rsidP="2458C651">
      <w:pPr>
        <w:ind w:left="360"/>
        <w:rPr>
          <w:rFonts w:eastAsiaTheme="minorEastAsia"/>
          <w:sz w:val="24"/>
          <w:szCs w:val="24"/>
        </w:rPr>
      </w:pPr>
    </w:p>
    <w:p w14:paraId="385AEBFC" w14:textId="57C1387E" w:rsidR="2458C651" w:rsidRDefault="2458C651" w:rsidP="2458C651">
      <w:pPr>
        <w:ind w:left="360"/>
        <w:rPr>
          <w:rFonts w:eastAsiaTheme="minorEastAsia"/>
          <w:sz w:val="24"/>
          <w:szCs w:val="24"/>
        </w:rPr>
      </w:pPr>
    </w:p>
    <w:p w14:paraId="0CEC557B" w14:textId="464252C0" w:rsidR="2458C651" w:rsidRDefault="2458C651" w:rsidP="2458C651">
      <w:pPr>
        <w:ind w:left="360"/>
        <w:rPr>
          <w:rFonts w:eastAsiaTheme="minorEastAsia"/>
          <w:sz w:val="24"/>
          <w:szCs w:val="24"/>
        </w:rPr>
      </w:pPr>
    </w:p>
    <w:p w14:paraId="2462D000" w14:textId="37C0BF0F" w:rsidR="2458C651" w:rsidRDefault="2458C651" w:rsidP="2458C651">
      <w:pPr>
        <w:ind w:left="360"/>
        <w:rPr>
          <w:rFonts w:eastAsiaTheme="minorEastAsia"/>
          <w:sz w:val="24"/>
          <w:szCs w:val="24"/>
        </w:rPr>
      </w:pPr>
    </w:p>
    <w:p w14:paraId="335D34BC" w14:textId="23E5C8EA" w:rsidR="3884A237" w:rsidRDefault="0444DED3" w:rsidP="0444DED3">
      <w:pPr>
        <w:rPr>
          <w:b/>
          <w:bCs/>
          <w:sz w:val="36"/>
          <w:szCs w:val="36"/>
        </w:rPr>
      </w:pPr>
      <w:r w:rsidRPr="0444DED3">
        <w:rPr>
          <w:rFonts w:eastAsiaTheme="minorEastAsia"/>
          <w:b/>
          <w:bCs/>
          <w:sz w:val="36"/>
          <w:szCs w:val="36"/>
        </w:rPr>
        <w:t xml:space="preserve">2. </w:t>
      </w:r>
      <w:r w:rsidRPr="0444DED3">
        <w:rPr>
          <w:rFonts w:asciiTheme="majorHAnsi" w:eastAsiaTheme="majorEastAsia" w:hAnsiTheme="majorHAnsi" w:cstheme="majorBidi"/>
          <w:b/>
          <w:bCs/>
          <w:sz w:val="32"/>
          <w:szCs w:val="32"/>
          <w:highlight w:val="green"/>
        </w:rPr>
        <w:t>STAKEHOLDER ANALYSIS.</w:t>
      </w:r>
    </w:p>
    <w:p w14:paraId="22B4E640" w14:textId="0E309F69" w:rsidR="3884A237" w:rsidRDefault="0444DED3" w:rsidP="0444DED3">
      <w:pPr>
        <w:ind w:left="360"/>
        <w:rPr>
          <w:rFonts w:eastAsiaTheme="minorEastAsia"/>
          <w:sz w:val="24"/>
          <w:szCs w:val="24"/>
        </w:rPr>
      </w:pPr>
      <w:r w:rsidRPr="0444DED3">
        <w:rPr>
          <w:rFonts w:eastAsiaTheme="minorEastAsia"/>
          <w:sz w:val="24"/>
          <w:szCs w:val="24"/>
        </w:rPr>
        <w:lastRenderedPageBreak/>
        <w:t>Using the POWER- INTEREST grid model for the Stake Holder analysis, to be able to understand how to engage stake holder groups based on their interest.</w:t>
      </w:r>
    </w:p>
    <w:p w14:paraId="2BCFD9F1" w14:textId="0438C5C7" w:rsidR="56B916A2" w:rsidRDefault="56B916A2" w:rsidP="56B916A2">
      <w:pPr>
        <w:ind w:left="360"/>
      </w:pPr>
      <w:r w:rsidRPr="56B916A2">
        <w:rPr>
          <w:rFonts w:ascii="Calibri" w:eastAsia="Calibri" w:hAnsi="Calibri" w:cs="Calibri"/>
        </w:rPr>
        <w:t xml:space="preserve">                         </w:t>
      </w:r>
    </w:p>
    <w:p w14:paraId="359109A1" w14:textId="21A2C2EF" w:rsidR="56B916A2" w:rsidRDefault="56B916A2" w:rsidP="56B916A2">
      <w:pPr>
        <w:spacing w:line="257" w:lineRule="auto"/>
        <w:rPr>
          <w:rFonts w:ascii="Calibri" w:eastAsia="Calibri" w:hAnsi="Calibri" w:cs="Calibri"/>
        </w:rPr>
      </w:pPr>
    </w:p>
    <w:p w14:paraId="4A1B78BF" w14:textId="66BDEB6D" w:rsidR="56B916A2" w:rsidRDefault="56B916A2" w:rsidP="56B916A2">
      <w:pPr>
        <w:spacing w:line="257" w:lineRule="auto"/>
      </w:pPr>
      <w:r w:rsidRPr="56B916A2">
        <w:rPr>
          <w:rFonts w:ascii="Calibri" w:eastAsia="Calibri" w:hAnsi="Calibri" w:cs="Calibri"/>
        </w:rPr>
        <w:t xml:space="preserve"> </w:t>
      </w:r>
    </w:p>
    <w:p w14:paraId="427A9DAD" w14:textId="17723014" w:rsidR="56B916A2" w:rsidRDefault="56B916A2" w:rsidP="56B916A2">
      <w:pPr>
        <w:spacing w:line="257" w:lineRule="auto"/>
      </w:pPr>
      <w:r w:rsidRPr="56B916A2">
        <w:rPr>
          <w:rFonts w:ascii="Calibri" w:eastAsia="Calibri" w:hAnsi="Calibri" w:cs="Calibri"/>
        </w:rPr>
        <w:t xml:space="preserve"> </w:t>
      </w:r>
    </w:p>
    <w:p w14:paraId="0D5A8A9E" w14:textId="456457D0" w:rsidR="56B916A2" w:rsidRDefault="56B916A2" w:rsidP="56B916A2">
      <w:pPr>
        <w:spacing w:line="257" w:lineRule="auto"/>
      </w:pPr>
      <w:r>
        <w:rPr>
          <w:noProof/>
        </w:rPr>
        <w:drawing>
          <wp:inline distT="0" distB="0" distL="0" distR="0" wp14:anchorId="0AA50E80" wp14:editId="0D57B833">
            <wp:extent cx="6372896" cy="4505633"/>
            <wp:effectExtent l="0" t="0" r="0" b="0"/>
            <wp:docPr id="71622355" name="Picture 71622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372896" cy="4505633"/>
                    </a:xfrm>
                    <a:prstGeom prst="rect">
                      <a:avLst/>
                    </a:prstGeom>
                  </pic:spPr>
                </pic:pic>
              </a:graphicData>
            </a:graphic>
          </wp:inline>
        </w:drawing>
      </w:r>
      <w:r w:rsidRPr="56B916A2">
        <w:rPr>
          <w:rFonts w:ascii="Calibri" w:eastAsia="Calibri" w:hAnsi="Calibri" w:cs="Calibri"/>
        </w:rPr>
        <w:t xml:space="preserve">                                                                                                </w:t>
      </w:r>
    </w:p>
    <w:p w14:paraId="5711124F" w14:textId="322EB405" w:rsidR="56B916A2" w:rsidRDefault="56B916A2" w:rsidP="56B916A2">
      <w:pPr>
        <w:ind w:left="360"/>
        <w:rPr>
          <w:rFonts w:eastAsiaTheme="minorEastAsia"/>
          <w:sz w:val="24"/>
          <w:szCs w:val="24"/>
        </w:rPr>
      </w:pPr>
    </w:p>
    <w:p w14:paraId="321C221E" w14:textId="06149980" w:rsidR="3884A237" w:rsidRDefault="3884A237" w:rsidP="0444DED3">
      <w:pPr>
        <w:ind w:left="360"/>
        <w:rPr>
          <w:rFonts w:asciiTheme="majorHAnsi" w:eastAsiaTheme="majorEastAsia" w:hAnsiTheme="majorHAnsi" w:cstheme="majorBidi"/>
          <w:b/>
          <w:bCs/>
          <w:sz w:val="32"/>
          <w:szCs w:val="32"/>
        </w:rPr>
      </w:pPr>
    </w:p>
    <w:p w14:paraId="43A715F0" w14:textId="0AF0B286" w:rsidR="2458C651" w:rsidRDefault="0444DED3" w:rsidP="0444DED3">
      <w:pPr>
        <w:ind w:left="360"/>
        <w:rPr>
          <w:rFonts w:asciiTheme="majorHAnsi" w:eastAsiaTheme="majorEastAsia" w:hAnsiTheme="majorHAnsi" w:cstheme="majorBidi"/>
          <w:b/>
          <w:bCs/>
          <w:sz w:val="32"/>
          <w:szCs w:val="32"/>
        </w:rPr>
      </w:pPr>
      <w:r w:rsidRPr="0444DED3">
        <w:rPr>
          <w:rFonts w:asciiTheme="majorHAnsi" w:eastAsiaTheme="majorEastAsia" w:hAnsiTheme="majorHAnsi" w:cstheme="majorBidi"/>
          <w:b/>
          <w:bCs/>
          <w:sz w:val="32"/>
          <w:szCs w:val="32"/>
        </w:rPr>
        <w:t xml:space="preserve">3. </w:t>
      </w:r>
      <w:r w:rsidRPr="0444DED3">
        <w:rPr>
          <w:rFonts w:asciiTheme="majorHAnsi" w:eastAsiaTheme="majorEastAsia" w:hAnsiTheme="majorHAnsi" w:cstheme="majorBidi"/>
          <w:b/>
          <w:bCs/>
          <w:sz w:val="32"/>
          <w:szCs w:val="32"/>
          <w:highlight w:val="green"/>
        </w:rPr>
        <w:t>STAKEHOLDER REGISTER</w:t>
      </w:r>
    </w:p>
    <w:p w14:paraId="356627A7" w14:textId="5B94C615" w:rsidR="2458C651" w:rsidRDefault="2458C651" w:rsidP="2458C651">
      <w:pPr>
        <w:ind w:left="360"/>
        <w:rPr>
          <w:rFonts w:eastAsiaTheme="minorEastAsia"/>
          <w:sz w:val="24"/>
          <w:szCs w:val="24"/>
        </w:rPr>
      </w:pPr>
    </w:p>
    <w:tbl>
      <w:tblPr>
        <w:tblStyle w:val="TableGrid"/>
        <w:tblW w:w="10913" w:type="dxa"/>
        <w:tblLayout w:type="fixed"/>
        <w:tblLook w:val="04A0" w:firstRow="1" w:lastRow="0" w:firstColumn="1" w:lastColumn="0" w:noHBand="0" w:noVBand="1"/>
      </w:tblPr>
      <w:tblGrid>
        <w:gridCol w:w="1260"/>
        <w:gridCol w:w="1365"/>
        <w:gridCol w:w="1770"/>
        <w:gridCol w:w="975"/>
        <w:gridCol w:w="1140"/>
        <w:gridCol w:w="1575"/>
        <w:gridCol w:w="2828"/>
      </w:tblGrid>
      <w:tr w:rsidR="2458C651" w14:paraId="32D2E0B8" w14:textId="77777777" w:rsidTr="2896655C">
        <w:tc>
          <w:tcPr>
            <w:tcW w:w="1260" w:type="dxa"/>
          </w:tcPr>
          <w:p w14:paraId="2DD7B3E7" w14:textId="1BE62F63" w:rsidR="2458C651" w:rsidRDefault="2458C651" w:rsidP="2458C651">
            <w:pPr>
              <w:jc w:val="center"/>
              <w:rPr>
                <w:rFonts w:ascii="Century Gothic" w:eastAsia="Century Gothic" w:hAnsi="Century Gothic" w:cs="Century Gothic"/>
                <w:b/>
                <w:bCs/>
                <w:caps/>
                <w:color w:val="0D0D0D" w:themeColor="text1" w:themeTint="F2"/>
                <w:sz w:val="17"/>
                <w:szCs w:val="17"/>
              </w:rPr>
            </w:pPr>
            <w:r w:rsidRPr="2458C651">
              <w:rPr>
                <w:rFonts w:ascii="Century Gothic" w:eastAsia="Century Gothic" w:hAnsi="Century Gothic" w:cs="Century Gothic"/>
                <w:b/>
                <w:bCs/>
                <w:caps/>
                <w:color w:val="0D0D0D" w:themeColor="text1" w:themeTint="F2"/>
                <w:sz w:val="17"/>
                <w:szCs w:val="17"/>
              </w:rPr>
              <w:t>stakeholder name</w:t>
            </w:r>
          </w:p>
        </w:tc>
        <w:tc>
          <w:tcPr>
            <w:tcW w:w="1365" w:type="dxa"/>
          </w:tcPr>
          <w:p w14:paraId="5329EE46" w14:textId="4195428B" w:rsidR="2458C651" w:rsidRDefault="2458C651" w:rsidP="2458C651">
            <w:pPr>
              <w:jc w:val="center"/>
              <w:rPr>
                <w:rFonts w:ascii="Century Gothic" w:eastAsia="Century Gothic" w:hAnsi="Century Gothic" w:cs="Century Gothic"/>
                <w:b/>
                <w:bCs/>
                <w:caps/>
                <w:color w:val="0D0D0D" w:themeColor="text1" w:themeTint="F2"/>
                <w:sz w:val="17"/>
                <w:szCs w:val="17"/>
              </w:rPr>
            </w:pPr>
            <w:r w:rsidRPr="2458C651">
              <w:rPr>
                <w:rFonts w:ascii="Century Gothic" w:eastAsia="Century Gothic" w:hAnsi="Century Gothic" w:cs="Century Gothic"/>
                <w:b/>
                <w:bCs/>
                <w:caps/>
                <w:color w:val="0D0D0D" w:themeColor="text1" w:themeTint="F2"/>
                <w:sz w:val="17"/>
                <w:szCs w:val="17"/>
              </w:rPr>
              <w:t>role in the project</w:t>
            </w:r>
          </w:p>
        </w:tc>
        <w:tc>
          <w:tcPr>
            <w:tcW w:w="1770" w:type="dxa"/>
          </w:tcPr>
          <w:p w14:paraId="7493AF93" w14:textId="0ABB2E5E" w:rsidR="2458C651" w:rsidRDefault="2458C651" w:rsidP="2458C651">
            <w:pPr>
              <w:jc w:val="center"/>
              <w:rPr>
                <w:rFonts w:ascii="Century Gothic" w:eastAsia="Century Gothic" w:hAnsi="Century Gothic" w:cs="Century Gothic"/>
                <w:b/>
                <w:bCs/>
                <w:caps/>
                <w:color w:val="0D0D0D" w:themeColor="text1" w:themeTint="F2"/>
                <w:sz w:val="17"/>
                <w:szCs w:val="17"/>
              </w:rPr>
            </w:pPr>
            <w:r w:rsidRPr="2458C651">
              <w:rPr>
                <w:rFonts w:ascii="Century Gothic" w:eastAsia="Century Gothic" w:hAnsi="Century Gothic" w:cs="Century Gothic"/>
                <w:b/>
                <w:bCs/>
                <w:caps/>
                <w:color w:val="0D0D0D" w:themeColor="text1" w:themeTint="F2"/>
                <w:sz w:val="17"/>
                <w:szCs w:val="17"/>
              </w:rPr>
              <w:t>CONTACT INFORMATION</w:t>
            </w:r>
          </w:p>
        </w:tc>
        <w:tc>
          <w:tcPr>
            <w:tcW w:w="975" w:type="dxa"/>
          </w:tcPr>
          <w:p w14:paraId="4A1B0EDA" w14:textId="78F1B17B" w:rsidR="2458C651" w:rsidRDefault="2458C651" w:rsidP="2458C651">
            <w:pPr>
              <w:jc w:val="center"/>
              <w:rPr>
                <w:rFonts w:ascii="Century Gothic" w:eastAsia="Century Gothic" w:hAnsi="Century Gothic" w:cs="Century Gothic"/>
                <w:b/>
                <w:bCs/>
                <w:caps/>
                <w:color w:val="0D0D0D" w:themeColor="text1" w:themeTint="F2"/>
                <w:sz w:val="17"/>
                <w:szCs w:val="17"/>
              </w:rPr>
            </w:pPr>
            <w:r w:rsidRPr="2458C651">
              <w:rPr>
                <w:rFonts w:ascii="Century Gothic" w:eastAsia="Century Gothic" w:hAnsi="Century Gothic" w:cs="Century Gothic"/>
                <w:b/>
                <w:bCs/>
                <w:caps/>
                <w:color w:val="0D0D0D" w:themeColor="text1" w:themeTint="F2"/>
                <w:sz w:val="17"/>
                <w:szCs w:val="17"/>
              </w:rPr>
              <w:t>key EXPECTATIONS</w:t>
            </w:r>
          </w:p>
        </w:tc>
        <w:tc>
          <w:tcPr>
            <w:tcW w:w="1140" w:type="dxa"/>
          </w:tcPr>
          <w:p w14:paraId="737B91E1" w14:textId="28196042" w:rsidR="2458C651" w:rsidRDefault="2458C651" w:rsidP="2458C651">
            <w:pPr>
              <w:jc w:val="center"/>
              <w:rPr>
                <w:rFonts w:ascii="Century Gothic" w:eastAsia="Century Gothic" w:hAnsi="Century Gothic" w:cs="Century Gothic"/>
                <w:b/>
                <w:bCs/>
                <w:caps/>
                <w:color w:val="0D0D0D" w:themeColor="text1" w:themeTint="F2"/>
                <w:sz w:val="17"/>
                <w:szCs w:val="17"/>
              </w:rPr>
            </w:pPr>
            <w:r w:rsidRPr="2458C651">
              <w:rPr>
                <w:rFonts w:ascii="Century Gothic" w:eastAsia="Century Gothic" w:hAnsi="Century Gothic" w:cs="Century Gothic"/>
                <w:b/>
                <w:bCs/>
                <w:caps/>
                <w:color w:val="0D0D0D" w:themeColor="text1" w:themeTint="F2"/>
                <w:sz w:val="17"/>
                <w:szCs w:val="17"/>
              </w:rPr>
              <w:t>POTENTIAL LEVEL OF INFLUENCE (H/M/L)</w:t>
            </w:r>
          </w:p>
        </w:tc>
        <w:tc>
          <w:tcPr>
            <w:tcW w:w="1575" w:type="dxa"/>
          </w:tcPr>
          <w:p w14:paraId="22B4F5BE" w14:textId="5E10EA70" w:rsidR="2458C651" w:rsidRDefault="2458C651" w:rsidP="2458C651">
            <w:pPr>
              <w:jc w:val="center"/>
              <w:rPr>
                <w:rFonts w:ascii="Century Gothic" w:eastAsia="Century Gothic" w:hAnsi="Century Gothic" w:cs="Century Gothic"/>
                <w:b/>
                <w:bCs/>
                <w:caps/>
                <w:color w:val="0D0D0D" w:themeColor="text1" w:themeTint="F2"/>
                <w:sz w:val="17"/>
                <w:szCs w:val="17"/>
              </w:rPr>
            </w:pPr>
            <w:r w:rsidRPr="2458C651">
              <w:rPr>
                <w:rFonts w:ascii="Century Gothic" w:eastAsia="Century Gothic" w:hAnsi="Century Gothic" w:cs="Century Gothic"/>
                <w:b/>
                <w:bCs/>
                <w:caps/>
                <w:color w:val="0D0D0D" w:themeColor="text1" w:themeTint="F2"/>
                <w:sz w:val="17"/>
                <w:szCs w:val="17"/>
              </w:rPr>
              <w:t>CLASSIFICATION (INTERNAL OR EXTERNAL)</w:t>
            </w:r>
          </w:p>
        </w:tc>
        <w:tc>
          <w:tcPr>
            <w:tcW w:w="2828" w:type="dxa"/>
          </w:tcPr>
          <w:p w14:paraId="12CEE488" w14:textId="29356593" w:rsidR="2458C651" w:rsidRDefault="2458C651" w:rsidP="2458C651">
            <w:pPr>
              <w:jc w:val="center"/>
              <w:rPr>
                <w:rFonts w:ascii="Century Gothic" w:eastAsia="Century Gothic" w:hAnsi="Century Gothic" w:cs="Century Gothic"/>
                <w:b/>
                <w:bCs/>
                <w:caps/>
                <w:color w:val="0D0D0D" w:themeColor="text1" w:themeTint="F2"/>
                <w:sz w:val="17"/>
                <w:szCs w:val="17"/>
              </w:rPr>
            </w:pPr>
            <w:r w:rsidRPr="2458C651">
              <w:rPr>
                <w:rFonts w:ascii="Century Gothic" w:eastAsia="Century Gothic" w:hAnsi="Century Gothic" w:cs="Century Gothic"/>
                <w:b/>
                <w:bCs/>
                <w:caps/>
                <w:color w:val="0D0D0D" w:themeColor="text1" w:themeTint="F2"/>
                <w:sz w:val="17"/>
                <w:szCs w:val="17"/>
              </w:rPr>
              <w:t>notes</w:t>
            </w:r>
          </w:p>
        </w:tc>
      </w:tr>
      <w:tr w:rsidR="2458C651" w14:paraId="4898BA95" w14:textId="77777777" w:rsidTr="2896655C">
        <w:tc>
          <w:tcPr>
            <w:tcW w:w="1260" w:type="dxa"/>
          </w:tcPr>
          <w:p w14:paraId="6C10B032" w14:textId="00184D42"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Jessica Clark</w:t>
            </w:r>
          </w:p>
        </w:tc>
        <w:tc>
          <w:tcPr>
            <w:tcW w:w="1365" w:type="dxa"/>
          </w:tcPr>
          <w:p w14:paraId="0BB498C6" w14:textId="00BC1702"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Sponsor</w:t>
            </w:r>
          </w:p>
        </w:tc>
        <w:tc>
          <w:tcPr>
            <w:tcW w:w="1770" w:type="dxa"/>
          </w:tcPr>
          <w:p w14:paraId="46FB8812" w14:textId="43156DC3"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w:t>
            </w:r>
          </w:p>
        </w:tc>
        <w:tc>
          <w:tcPr>
            <w:tcW w:w="975" w:type="dxa"/>
          </w:tcPr>
          <w:p w14:paraId="2F3E390C" w14:textId="2A2FA7E1"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w:t>
            </w:r>
          </w:p>
        </w:tc>
        <w:tc>
          <w:tcPr>
            <w:tcW w:w="1140" w:type="dxa"/>
          </w:tcPr>
          <w:p w14:paraId="6373E398" w14:textId="00D42C13"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H</w:t>
            </w:r>
          </w:p>
        </w:tc>
        <w:tc>
          <w:tcPr>
            <w:tcW w:w="1575" w:type="dxa"/>
          </w:tcPr>
          <w:p w14:paraId="4DC01458" w14:textId="39BD108C"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Internal </w:t>
            </w:r>
          </w:p>
        </w:tc>
        <w:tc>
          <w:tcPr>
            <w:tcW w:w="2828" w:type="dxa"/>
          </w:tcPr>
          <w:p w14:paraId="41A26DB9" w14:textId="5BA4F8B7"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w:t>
            </w:r>
          </w:p>
        </w:tc>
      </w:tr>
      <w:tr w:rsidR="2458C651" w14:paraId="1B1B9BC3" w14:textId="77777777" w:rsidTr="2896655C">
        <w:tc>
          <w:tcPr>
            <w:tcW w:w="1260" w:type="dxa"/>
          </w:tcPr>
          <w:p w14:paraId="4E1C404A" w14:textId="56E7F0F2"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Steve Putman</w:t>
            </w:r>
          </w:p>
        </w:tc>
        <w:tc>
          <w:tcPr>
            <w:tcW w:w="1365" w:type="dxa"/>
          </w:tcPr>
          <w:p w14:paraId="63598C56" w14:textId="4104E8B6"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Sponsor</w:t>
            </w:r>
          </w:p>
        </w:tc>
        <w:tc>
          <w:tcPr>
            <w:tcW w:w="1770" w:type="dxa"/>
          </w:tcPr>
          <w:p w14:paraId="7E25F3BB" w14:textId="4F818A20" w:rsidR="2458C651" w:rsidRDefault="007D7FF6" w:rsidP="2458C651">
            <w:pPr>
              <w:spacing w:line="288" w:lineRule="auto"/>
              <w:jc w:val="center"/>
            </w:pPr>
            <w:hyperlink r:id="rId7">
              <w:r w:rsidR="2458C651" w:rsidRPr="2458C651">
                <w:rPr>
                  <w:rStyle w:val="Hyperlink"/>
                  <w:rFonts w:ascii="Segoe UI" w:eastAsia="Segoe UI" w:hAnsi="Segoe UI" w:cs="Segoe UI"/>
                  <w:color w:val="605E5C"/>
                  <w:sz w:val="18"/>
                  <w:szCs w:val="18"/>
                </w:rPr>
                <w:t>putmans@algonquincollege.com</w:t>
              </w:r>
            </w:hyperlink>
          </w:p>
        </w:tc>
        <w:tc>
          <w:tcPr>
            <w:tcW w:w="975" w:type="dxa"/>
          </w:tcPr>
          <w:p w14:paraId="6AA36E94" w14:textId="0F044DA3"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w:t>
            </w:r>
          </w:p>
        </w:tc>
        <w:tc>
          <w:tcPr>
            <w:tcW w:w="1140" w:type="dxa"/>
          </w:tcPr>
          <w:p w14:paraId="0FC876FC" w14:textId="56556A8D"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H</w:t>
            </w:r>
          </w:p>
        </w:tc>
        <w:tc>
          <w:tcPr>
            <w:tcW w:w="1575" w:type="dxa"/>
          </w:tcPr>
          <w:p w14:paraId="23B84CAD" w14:textId="11A1E5F0"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Internal</w:t>
            </w:r>
          </w:p>
          <w:p w14:paraId="7DCAC1A1" w14:textId="726A6508"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w:t>
            </w:r>
          </w:p>
        </w:tc>
        <w:tc>
          <w:tcPr>
            <w:tcW w:w="2828" w:type="dxa"/>
          </w:tcPr>
          <w:p w14:paraId="45F564D6" w14:textId="25C703EB"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w:t>
            </w:r>
          </w:p>
        </w:tc>
      </w:tr>
      <w:tr w:rsidR="2458C651" w14:paraId="0D695BBE" w14:textId="77777777" w:rsidTr="2896655C">
        <w:tc>
          <w:tcPr>
            <w:tcW w:w="1260" w:type="dxa"/>
          </w:tcPr>
          <w:p w14:paraId="7A8CEEA8" w14:textId="29684AA1"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lastRenderedPageBreak/>
              <w:t>Algonquin college Board</w:t>
            </w:r>
          </w:p>
        </w:tc>
        <w:tc>
          <w:tcPr>
            <w:tcW w:w="1365" w:type="dxa"/>
          </w:tcPr>
          <w:p w14:paraId="42EC69C1" w14:textId="0C7CD883" w:rsidR="2458C651" w:rsidRDefault="3884A237" w:rsidP="2458C651">
            <w:pPr>
              <w:spacing w:line="288" w:lineRule="auto"/>
              <w:jc w:val="center"/>
            </w:pPr>
            <w:r w:rsidRPr="3884A237">
              <w:rPr>
                <w:rFonts w:ascii="Century Gothic" w:eastAsia="Century Gothic" w:hAnsi="Century Gothic" w:cs="Century Gothic"/>
                <w:color w:val="000000" w:themeColor="text1"/>
                <w:sz w:val="17"/>
                <w:szCs w:val="17"/>
              </w:rPr>
              <w:t>Silent</w:t>
            </w:r>
          </w:p>
          <w:p w14:paraId="3DFC2B7D" w14:textId="0FCB2F39" w:rsidR="2458C651" w:rsidRDefault="3884A237" w:rsidP="2458C651">
            <w:pPr>
              <w:spacing w:line="288" w:lineRule="auto"/>
              <w:jc w:val="center"/>
            </w:pPr>
            <w:r w:rsidRPr="3884A237">
              <w:rPr>
                <w:rFonts w:ascii="Century Gothic" w:eastAsia="Century Gothic" w:hAnsi="Century Gothic" w:cs="Century Gothic"/>
                <w:color w:val="000000" w:themeColor="text1"/>
                <w:sz w:val="17"/>
                <w:szCs w:val="17"/>
              </w:rPr>
              <w:t xml:space="preserve">Executive  </w:t>
            </w:r>
          </w:p>
        </w:tc>
        <w:tc>
          <w:tcPr>
            <w:tcW w:w="1770" w:type="dxa"/>
          </w:tcPr>
          <w:p w14:paraId="0D926E3A" w14:textId="140E2007" w:rsidR="2458C651" w:rsidRDefault="3884A237" w:rsidP="3884A237">
            <w:pPr>
              <w:spacing w:line="288" w:lineRule="auto"/>
              <w:jc w:val="center"/>
              <w:rPr>
                <w:rFonts w:ascii="Century Gothic" w:eastAsia="Century Gothic" w:hAnsi="Century Gothic" w:cs="Century Gothic"/>
                <w:color w:val="000000" w:themeColor="text1"/>
                <w:sz w:val="17"/>
                <w:szCs w:val="17"/>
              </w:rPr>
            </w:pPr>
            <w:r w:rsidRPr="3884A237">
              <w:rPr>
                <w:rFonts w:ascii="Century Gothic" w:eastAsia="Century Gothic" w:hAnsi="Century Gothic" w:cs="Century Gothic"/>
                <w:color w:val="000000" w:themeColor="text1"/>
                <w:sz w:val="17"/>
                <w:szCs w:val="17"/>
              </w:rPr>
              <w:t xml:space="preserve">www.algonquincollege.com </w:t>
            </w:r>
          </w:p>
        </w:tc>
        <w:tc>
          <w:tcPr>
            <w:tcW w:w="975" w:type="dxa"/>
          </w:tcPr>
          <w:p w14:paraId="7FD0A763" w14:textId="0BA4F253"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w:t>
            </w:r>
          </w:p>
        </w:tc>
        <w:tc>
          <w:tcPr>
            <w:tcW w:w="1140" w:type="dxa"/>
          </w:tcPr>
          <w:p w14:paraId="4D6EED2D" w14:textId="5E1D44FC"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M</w:t>
            </w:r>
          </w:p>
        </w:tc>
        <w:tc>
          <w:tcPr>
            <w:tcW w:w="1575" w:type="dxa"/>
          </w:tcPr>
          <w:p w14:paraId="0AC5754E" w14:textId="4AF2A989"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Internal</w:t>
            </w:r>
          </w:p>
          <w:p w14:paraId="2AC88334" w14:textId="420E156C"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w:t>
            </w:r>
          </w:p>
        </w:tc>
        <w:tc>
          <w:tcPr>
            <w:tcW w:w="2828" w:type="dxa"/>
          </w:tcPr>
          <w:p w14:paraId="4FD6F452" w14:textId="46AC2737"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w:t>
            </w:r>
          </w:p>
        </w:tc>
      </w:tr>
      <w:tr w:rsidR="2458C651" w14:paraId="5B6A3E9A" w14:textId="77777777" w:rsidTr="2896655C">
        <w:tc>
          <w:tcPr>
            <w:tcW w:w="1260" w:type="dxa"/>
          </w:tcPr>
          <w:p w14:paraId="6237D10E" w14:textId="3915AC8D"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Algonquin Students</w:t>
            </w:r>
          </w:p>
        </w:tc>
        <w:tc>
          <w:tcPr>
            <w:tcW w:w="1365" w:type="dxa"/>
          </w:tcPr>
          <w:p w14:paraId="22383B91" w14:textId="10410E0A"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Beneficiary</w:t>
            </w:r>
          </w:p>
        </w:tc>
        <w:tc>
          <w:tcPr>
            <w:tcW w:w="1770" w:type="dxa"/>
          </w:tcPr>
          <w:p w14:paraId="7426747E" w14:textId="3E55EB23"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w:t>
            </w:r>
          </w:p>
        </w:tc>
        <w:tc>
          <w:tcPr>
            <w:tcW w:w="975" w:type="dxa"/>
          </w:tcPr>
          <w:p w14:paraId="514116BA" w14:textId="414E6277"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w:t>
            </w:r>
          </w:p>
        </w:tc>
        <w:tc>
          <w:tcPr>
            <w:tcW w:w="1140" w:type="dxa"/>
          </w:tcPr>
          <w:p w14:paraId="198E1107" w14:textId="1395C34D"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L</w:t>
            </w:r>
          </w:p>
        </w:tc>
        <w:tc>
          <w:tcPr>
            <w:tcW w:w="1575" w:type="dxa"/>
          </w:tcPr>
          <w:p w14:paraId="35D44A39" w14:textId="6FD0B2F6"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Internal</w:t>
            </w:r>
          </w:p>
          <w:p w14:paraId="2EFE914C" w14:textId="49B1FE12"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w:t>
            </w:r>
          </w:p>
        </w:tc>
        <w:tc>
          <w:tcPr>
            <w:tcW w:w="2828" w:type="dxa"/>
          </w:tcPr>
          <w:p w14:paraId="45BBFCAA" w14:textId="259DBD74"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w:t>
            </w:r>
          </w:p>
        </w:tc>
      </w:tr>
      <w:tr w:rsidR="2458C651" w14:paraId="4DC6C337" w14:textId="77777777" w:rsidTr="2896655C">
        <w:tc>
          <w:tcPr>
            <w:tcW w:w="1260" w:type="dxa"/>
          </w:tcPr>
          <w:p w14:paraId="2CADC434" w14:textId="2EE34728"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Donor’s</w:t>
            </w:r>
          </w:p>
        </w:tc>
        <w:tc>
          <w:tcPr>
            <w:tcW w:w="1365" w:type="dxa"/>
          </w:tcPr>
          <w:p w14:paraId="7FFEB6E5" w14:textId="37EAF661"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Secondary sponsor</w:t>
            </w:r>
          </w:p>
        </w:tc>
        <w:tc>
          <w:tcPr>
            <w:tcW w:w="1770" w:type="dxa"/>
          </w:tcPr>
          <w:p w14:paraId="6CB972E0" w14:textId="053FE915"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w:t>
            </w:r>
          </w:p>
        </w:tc>
        <w:tc>
          <w:tcPr>
            <w:tcW w:w="975" w:type="dxa"/>
          </w:tcPr>
          <w:p w14:paraId="18D114A1" w14:textId="79C7BF2A"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w:t>
            </w:r>
          </w:p>
        </w:tc>
        <w:tc>
          <w:tcPr>
            <w:tcW w:w="1140" w:type="dxa"/>
          </w:tcPr>
          <w:p w14:paraId="44AFF76C" w14:textId="3C31E42E"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H</w:t>
            </w:r>
          </w:p>
        </w:tc>
        <w:tc>
          <w:tcPr>
            <w:tcW w:w="1575" w:type="dxa"/>
          </w:tcPr>
          <w:p w14:paraId="370E772D" w14:textId="65517559"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External </w:t>
            </w:r>
          </w:p>
        </w:tc>
        <w:tc>
          <w:tcPr>
            <w:tcW w:w="2828" w:type="dxa"/>
          </w:tcPr>
          <w:p w14:paraId="61E9D202" w14:textId="5BFC6BC0"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w:t>
            </w:r>
          </w:p>
        </w:tc>
      </w:tr>
      <w:tr w:rsidR="2458C651" w14:paraId="2BBFAC7A" w14:textId="77777777" w:rsidTr="2896655C">
        <w:tc>
          <w:tcPr>
            <w:tcW w:w="1260" w:type="dxa"/>
          </w:tcPr>
          <w:p w14:paraId="4CC2FF05" w14:textId="3ACCB3FA"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Saeed </w:t>
            </w:r>
            <w:proofErr w:type="spellStart"/>
            <w:r w:rsidRPr="2458C651">
              <w:rPr>
                <w:rFonts w:ascii="Century Gothic" w:eastAsia="Century Gothic" w:hAnsi="Century Gothic" w:cs="Century Gothic"/>
                <w:color w:val="262626" w:themeColor="text1" w:themeTint="D9"/>
                <w:sz w:val="17"/>
                <w:szCs w:val="17"/>
              </w:rPr>
              <w:t>Buryam</w:t>
            </w:r>
            <w:proofErr w:type="spellEnd"/>
          </w:p>
        </w:tc>
        <w:tc>
          <w:tcPr>
            <w:tcW w:w="1365" w:type="dxa"/>
          </w:tcPr>
          <w:p w14:paraId="769B4F5B" w14:textId="52D6D989"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Project manager</w:t>
            </w:r>
          </w:p>
        </w:tc>
        <w:tc>
          <w:tcPr>
            <w:tcW w:w="1770" w:type="dxa"/>
          </w:tcPr>
          <w:p w14:paraId="66795E96" w14:textId="276193B7" w:rsidR="2458C651" w:rsidRDefault="007D7FF6" w:rsidP="2458C651">
            <w:pPr>
              <w:spacing w:line="288" w:lineRule="auto"/>
              <w:jc w:val="center"/>
            </w:pPr>
            <w:hyperlink r:id="rId8">
              <w:r w:rsidR="2458C651" w:rsidRPr="2458C651">
                <w:rPr>
                  <w:rStyle w:val="Hyperlink"/>
                  <w:rFonts w:ascii="Segoe UI" w:eastAsia="Segoe UI" w:hAnsi="Segoe UI" w:cs="Segoe UI"/>
                  <w:color w:val="605E5C"/>
                  <w:sz w:val="18"/>
                  <w:szCs w:val="18"/>
                </w:rPr>
                <w:t>bura0012@algonquinlive.com</w:t>
              </w:r>
            </w:hyperlink>
          </w:p>
        </w:tc>
        <w:tc>
          <w:tcPr>
            <w:tcW w:w="975" w:type="dxa"/>
          </w:tcPr>
          <w:p w14:paraId="29CFBBD4" w14:textId="115FA6B1"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w:t>
            </w:r>
          </w:p>
        </w:tc>
        <w:tc>
          <w:tcPr>
            <w:tcW w:w="1140" w:type="dxa"/>
          </w:tcPr>
          <w:p w14:paraId="7997B5C7" w14:textId="6A5B4BC6"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H</w:t>
            </w:r>
          </w:p>
        </w:tc>
        <w:tc>
          <w:tcPr>
            <w:tcW w:w="1575" w:type="dxa"/>
          </w:tcPr>
          <w:p w14:paraId="4359EC46" w14:textId="46B93C2A"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Internal</w:t>
            </w:r>
          </w:p>
          <w:p w14:paraId="3EBDA302" w14:textId="3090BD14"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w:t>
            </w:r>
          </w:p>
        </w:tc>
        <w:tc>
          <w:tcPr>
            <w:tcW w:w="2828" w:type="dxa"/>
          </w:tcPr>
          <w:p w14:paraId="1F8A2390" w14:textId="4881B898"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w:t>
            </w:r>
          </w:p>
        </w:tc>
      </w:tr>
      <w:tr w:rsidR="2458C651" w14:paraId="2B60809A" w14:textId="77777777" w:rsidTr="2896655C">
        <w:tc>
          <w:tcPr>
            <w:tcW w:w="1260" w:type="dxa"/>
          </w:tcPr>
          <w:p w14:paraId="2A378A42" w14:textId="34943B5E" w:rsidR="2458C651" w:rsidRDefault="2458C651" w:rsidP="2458C651">
            <w:pPr>
              <w:spacing w:line="288" w:lineRule="auto"/>
              <w:jc w:val="center"/>
            </w:pPr>
            <w:proofErr w:type="spellStart"/>
            <w:r w:rsidRPr="2458C651">
              <w:rPr>
                <w:rFonts w:ascii="Century Gothic" w:eastAsia="Century Gothic" w:hAnsi="Century Gothic" w:cs="Century Gothic"/>
                <w:color w:val="262626" w:themeColor="text1" w:themeTint="D9"/>
                <w:sz w:val="17"/>
                <w:szCs w:val="17"/>
              </w:rPr>
              <w:t>Arshdeep</w:t>
            </w:r>
            <w:proofErr w:type="spellEnd"/>
            <w:r w:rsidRPr="2458C651">
              <w:rPr>
                <w:rFonts w:ascii="Century Gothic" w:eastAsia="Century Gothic" w:hAnsi="Century Gothic" w:cs="Century Gothic"/>
                <w:color w:val="262626" w:themeColor="text1" w:themeTint="D9"/>
                <w:sz w:val="17"/>
                <w:szCs w:val="17"/>
              </w:rPr>
              <w:t xml:space="preserve"> Singh</w:t>
            </w:r>
          </w:p>
        </w:tc>
        <w:tc>
          <w:tcPr>
            <w:tcW w:w="1365" w:type="dxa"/>
          </w:tcPr>
          <w:p w14:paraId="7B464020" w14:textId="527D24B8"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Procurement manager</w:t>
            </w:r>
          </w:p>
        </w:tc>
        <w:tc>
          <w:tcPr>
            <w:tcW w:w="1770" w:type="dxa"/>
          </w:tcPr>
          <w:p w14:paraId="5A701D24" w14:textId="42799AEE" w:rsidR="2458C651" w:rsidRDefault="007D7FF6" w:rsidP="2458C651">
            <w:pPr>
              <w:spacing w:line="288" w:lineRule="auto"/>
              <w:jc w:val="center"/>
            </w:pPr>
            <w:hyperlink r:id="rId9">
              <w:r w:rsidR="2458C651" w:rsidRPr="2458C651">
                <w:rPr>
                  <w:rStyle w:val="Hyperlink"/>
                  <w:rFonts w:ascii="Century Gothic" w:eastAsia="Century Gothic" w:hAnsi="Century Gothic" w:cs="Century Gothic"/>
                  <w:color w:val="262626" w:themeColor="text1" w:themeTint="D9"/>
                  <w:sz w:val="17"/>
                  <w:szCs w:val="17"/>
                </w:rPr>
                <w:t>Sing1127@algonquinlive.com</w:t>
              </w:r>
            </w:hyperlink>
          </w:p>
        </w:tc>
        <w:tc>
          <w:tcPr>
            <w:tcW w:w="975" w:type="dxa"/>
          </w:tcPr>
          <w:p w14:paraId="6FC3D7B1" w14:textId="1475E8C1"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w:t>
            </w:r>
          </w:p>
        </w:tc>
        <w:tc>
          <w:tcPr>
            <w:tcW w:w="1140" w:type="dxa"/>
          </w:tcPr>
          <w:p w14:paraId="31F7FED1" w14:textId="2E512EE9"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M </w:t>
            </w:r>
          </w:p>
        </w:tc>
        <w:tc>
          <w:tcPr>
            <w:tcW w:w="1575" w:type="dxa"/>
          </w:tcPr>
          <w:p w14:paraId="2F3F7BCD" w14:textId="626F9FFD"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Internal</w:t>
            </w:r>
          </w:p>
          <w:p w14:paraId="3D74E2AB" w14:textId="7A6F17A0" w:rsidR="2458C651" w:rsidRDefault="2458C651" w:rsidP="2458C651">
            <w:pPr>
              <w:spacing w:line="288" w:lineRule="auto"/>
              <w:jc w:val="center"/>
              <w:rPr>
                <w:rFonts w:ascii="Century Gothic" w:eastAsia="Century Gothic" w:hAnsi="Century Gothic" w:cs="Century Gothic"/>
                <w:color w:val="262626" w:themeColor="text1" w:themeTint="D9"/>
                <w:sz w:val="17"/>
                <w:szCs w:val="17"/>
              </w:rPr>
            </w:pPr>
          </w:p>
        </w:tc>
        <w:tc>
          <w:tcPr>
            <w:tcW w:w="2828" w:type="dxa"/>
          </w:tcPr>
          <w:p w14:paraId="34829BAF" w14:textId="2A57E023"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w:t>
            </w:r>
          </w:p>
        </w:tc>
      </w:tr>
      <w:tr w:rsidR="2458C651" w14:paraId="5918DBB3" w14:textId="77777777" w:rsidTr="2896655C">
        <w:tc>
          <w:tcPr>
            <w:tcW w:w="1260" w:type="dxa"/>
          </w:tcPr>
          <w:p w14:paraId="0230BCB2" w14:textId="4551F0EF" w:rsidR="2458C651" w:rsidRDefault="2458C651" w:rsidP="2458C651">
            <w:pPr>
              <w:spacing w:line="288" w:lineRule="auto"/>
              <w:jc w:val="center"/>
            </w:pPr>
            <w:proofErr w:type="spellStart"/>
            <w:r w:rsidRPr="2458C651">
              <w:rPr>
                <w:rFonts w:ascii="Century Gothic" w:eastAsia="Century Gothic" w:hAnsi="Century Gothic" w:cs="Century Gothic"/>
                <w:color w:val="262626" w:themeColor="text1" w:themeTint="D9"/>
                <w:sz w:val="17"/>
                <w:szCs w:val="17"/>
              </w:rPr>
              <w:t>Qiong</w:t>
            </w:r>
            <w:proofErr w:type="spellEnd"/>
            <w:r w:rsidRPr="2458C651">
              <w:rPr>
                <w:rFonts w:ascii="Century Gothic" w:eastAsia="Century Gothic" w:hAnsi="Century Gothic" w:cs="Century Gothic"/>
                <w:color w:val="262626" w:themeColor="text1" w:themeTint="D9"/>
                <w:sz w:val="17"/>
                <w:szCs w:val="17"/>
              </w:rPr>
              <w:t xml:space="preserve"> </w:t>
            </w:r>
            <w:proofErr w:type="spellStart"/>
            <w:r w:rsidRPr="2458C651">
              <w:rPr>
                <w:rFonts w:ascii="Century Gothic" w:eastAsia="Century Gothic" w:hAnsi="Century Gothic" w:cs="Century Gothic"/>
                <w:color w:val="262626" w:themeColor="text1" w:themeTint="D9"/>
                <w:sz w:val="17"/>
                <w:szCs w:val="17"/>
              </w:rPr>
              <w:t>lin</w:t>
            </w:r>
            <w:proofErr w:type="spellEnd"/>
            <w:r w:rsidRPr="2458C651">
              <w:rPr>
                <w:rFonts w:ascii="Century Gothic" w:eastAsia="Century Gothic" w:hAnsi="Century Gothic" w:cs="Century Gothic"/>
                <w:color w:val="262626" w:themeColor="text1" w:themeTint="D9"/>
                <w:sz w:val="17"/>
                <w:szCs w:val="17"/>
              </w:rPr>
              <w:t xml:space="preserve"> </w:t>
            </w:r>
          </w:p>
        </w:tc>
        <w:tc>
          <w:tcPr>
            <w:tcW w:w="1365" w:type="dxa"/>
          </w:tcPr>
          <w:p w14:paraId="6A770CD5" w14:textId="5C2306AF"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Fundraiser</w:t>
            </w:r>
          </w:p>
        </w:tc>
        <w:tc>
          <w:tcPr>
            <w:tcW w:w="1770" w:type="dxa"/>
          </w:tcPr>
          <w:p w14:paraId="5183491D" w14:textId="729A73AE" w:rsidR="2458C651" w:rsidRDefault="007D7FF6" w:rsidP="2458C651">
            <w:pPr>
              <w:spacing w:line="288" w:lineRule="auto"/>
              <w:jc w:val="center"/>
            </w:pPr>
            <w:hyperlink r:id="rId10">
              <w:r w:rsidR="2458C651" w:rsidRPr="2458C651">
                <w:rPr>
                  <w:rStyle w:val="Hyperlink"/>
                  <w:rFonts w:ascii="Segoe UI" w:eastAsia="Segoe UI" w:hAnsi="Segoe UI" w:cs="Segoe UI"/>
                  <w:color w:val="605E5C"/>
                  <w:sz w:val="18"/>
                  <w:szCs w:val="18"/>
                </w:rPr>
                <w:t>lin00142@algonquinlive.com</w:t>
              </w:r>
            </w:hyperlink>
          </w:p>
        </w:tc>
        <w:tc>
          <w:tcPr>
            <w:tcW w:w="975" w:type="dxa"/>
          </w:tcPr>
          <w:p w14:paraId="7169A108" w14:textId="18E13498"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w:t>
            </w:r>
          </w:p>
        </w:tc>
        <w:tc>
          <w:tcPr>
            <w:tcW w:w="1140" w:type="dxa"/>
          </w:tcPr>
          <w:p w14:paraId="0A570B37" w14:textId="41F483E7"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M </w:t>
            </w:r>
          </w:p>
        </w:tc>
        <w:tc>
          <w:tcPr>
            <w:tcW w:w="1575" w:type="dxa"/>
          </w:tcPr>
          <w:p w14:paraId="21F3BAFA" w14:textId="7AE9B2F5"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Internal</w:t>
            </w:r>
          </w:p>
          <w:p w14:paraId="6344EA4B" w14:textId="2287D444"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w:t>
            </w:r>
          </w:p>
        </w:tc>
        <w:tc>
          <w:tcPr>
            <w:tcW w:w="2828" w:type="dxa"/>
          </w:tcPr>
          <w:p w14:paraId="303567BB" w14:textId="6C9F6BB8"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w:t>
            </w:r>
          </w:p>
        </w:tc>
      </w:tr>
      <w:tr w:rsidR="2458C651" w14:paraId="5A4C9250" w14:textId="77777777" w:rsidTr="2896655C">
        <w:tc>
          <w:tcPr>
            <w:tcW w:w="1260" w:type="dxa"/>
          </w:tcPr>
          <w:p w14:paraId="614A5F02" w14:textId="70E75730"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Geetanjali</w:t>
            </w:r>
          </w:p>
        </w:tc>
        <w:tc>
          <w:tcPr>
            <w:tcW w:w="1365" w:type="dxa"/>
          </w:tcPr>
          <w:p w14:paraId="56C8C548" w14:textId="2C0D2D73"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Fundraiser</w:t>
            </w:r>
          </w:p>
        </w:tc>
        <w:tc>
          <w:tcPr>
            <w:tcW w:w="1770" w:type="dxa"/>
          </w:tcPr>
          <w:p w14:paraId="63DBE84D" w14:textId="2E05A0F9" w:rsidR="2458C651" w:rsidRDefault="007D7FF6" w:rsidP="2458C651">
            <w:pPr>
              <w:spacing w:line="288" w:lineRule="auto"/>
              <w:jc w:val="center"/>
            </w:pPr>
            <w:hyperlink r:id="rId11">
              <w:r w:rsidR="2458C651" w:rsidRPr="2458C651">
                <w:rPr>
                  <w:rStyle w:val="Hyperlink"/>
                  <w:rFonts w:ascii="Segoe UI" w:eastAsia="Segoe UI" w:hAnsi="Segoe UI" w:cs="Segoe UI"/>
                  <w:color w:val="605E5C"/>
                  <w:sz w:val="18"/>
                  <w:szCs w:val="18"/>
                </w:rPr>
                <w:t>geet0002@algonquinlive.com</w:t>
              </w:r>
            </w:hyperlink>
          </w:p>
        </w:tc>
        <w:tc>
          <w:tcPr>
            <w:tcW w:w="975" w:type="dxa"/>
          </w:tcPr>
          <w:p w14:paraId="71874804" w14:textId="79052A58"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w:t>
            </w:r>
          </w:p>
        </w:tc>
        <w:tc>
          <w:tcPr>
            <w:tcW w:w="1140" w:type="dxa"/>
          </w:tcPr>
          <w:p w14:paraId="15E905F4" w14:textId="0A1C74FD"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M</w:t>
            </w:r>
          </w:p>
        </w:tc>
        <w:tc>
          <w:tcPr>
            <w:tcW w:w="1575" w:type="dxa"/>
          </w:tcPr>
          <w:p w14:paraId="43471CF3" w14:textId="385A1851"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Internal</w:t>
            </w:r>
          </w:p>
          <w:p w14:paraId="0E30FF6A" w14:textId="317065AB"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w:t>
            </w:r>
          </w:p>
        </w:tc>
        <w:tc>
          <w:tcPr>
            <w:tcW w:w="2828" w:type="dxa"/>
          </w:tcPr>
          <w:p w14:paraId="118E2B0C" w14:textId="3758FC03"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w:t>
            </w:r>
          </w:p>
        </w:tc>
      </w:tr>
      <w:tr w:rsidR="2458C651" w14:paraId="5161EAA4" w14:textId="77777777" w:rsidTr="2896655C">
        <w:tc>
          <w:tcPr>
            <w:tcW w:w="1260" w:type="dxa"/>
          </w:tcPr>
          <w:p w14:paraId="2EF80D03" w14:textId="2F3EC9BC"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Sandeep Kumar</w:t>
            </w:r>
          </w:p>
        </w:tc>
        <w:tc>
          <w:tcPr>
            <w:tcW w:w="1365" w:type="dxa"/>
          </w:tcPr>
          <w:p w14:paraId="4B9F83CA" w14:textId="0FE66880" w:rsidR="2458C651" w:rsidRDefault="2896655C" w:rsidP="2458C651">
            <w:pPr>
              <w:spacing w:line="288" w:lineRule="auto"/>
              <w:jc w:val="center"/>
              <w:rPr>
                <w:rFonts w:ascii="Century Gothic" w:eastAsia="Century Gothic" w:hAnsi="Century Gothic" w:cs="Century Gothic"/>
                <w:color w:val="262626" w:themeColor="text1" w:themeTint="D9"/>
                <w:sz w:val="17"/>
                <w:szCs w:val="17"/>
              </w:rPr>
            </w:pPr>
            <w:r w:rsidRPr="2896655C">
              <w:rPr>
                <w:rFonts w:ascii="Century Gothic" w:eastAsia="Century Gothic" w:hAnsi="Century Gothic" w:cs="Century Gothic"/>
                <w:color w:val="262626" w:themeColor="text1" w:themeTint="D9"/>
                <w:sz w:val="17"/>
                <w:szCs w:val="17"/>
              </w:rPr>
              <w:t>Finance</w:t>
            </w:r>
          </w:p>
        </w:tc>
        <w:tc>
          <w:tcPr>
            <w:tcW w:w="1770" w:type="dxa"/>
          </w:tcPr>
          <w:p w14:paraId="644FAE06" w14:textId="21FC70E7" w:rsidR="2458C651" w:rsidRDefault="007D7FF6" w:rsidP="2458C651">
            <w:pPr>
              <w:spacing w:line="288" w:lineRule="auto"/>
              <w:jc w:val="center"/>
            </w:pPr>
            <w:hyperlink r:id="rId12">
              <w:r w:rsidR="2458C651" w:rsidRPr="2458C651">
                <w:rPr>
                  <w:rStyle w:val="Hyperlink"/>
                  <w:rFonts w:ascii="Segoe UI" w:eastAsia="Segoe UI" w:hAnsi="Segoe UI" w:cs="Segoe UI"/>
                  <w:color w:val="605E5C"/>
                  <w:sz w:val="18"/>
                  <w:szCs w:val="18"/>
                </w:rPr>
                <w:t>kuma0142@algonquinlive.com</w:t>
              </w:r>
            </w:hyperlink>
          </w:p>
        </w:tc>
        <w:tc>
          <w:tcPr>
            <w:tcW w:w="975" w:type="dxa"/>
          </w:tcPr>
          <w:p w14:paraId="0B463584" w14:textId="20084337"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w:t>
            </w:r>
          </w:p>
        </w:tc>
        <w:tc>
          <w:tcPr>
            <w:tcW w:w="1140" w:type="dxa"/>
          </w:tcPr>
          <w:p w14:paraId="35224D0B" w14:textId="5512DB9C"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H</w:t>
            </w:r>
          </w:p>
        </w:tc>
        <w:tc>
          <w:tcPr>
            <w:tcW w:w="1575" w:type="dxa"/>
          </w:tcPr>
          <w:p w14:paraId="3EE8CFA3" w14:textId="7E190675"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Internal</w:t>
            </w:r>
          </w:p>
          <w:p w14:paraId="5A3FAC46" w14:textId="7598D2CC"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w:t>
            </w:r>
          </w:p>
        </w:tc>
        <w:tc>
          <w:tcPr>
            <w:tcW w:w="2828" w:type="dxa"/>
          </w:tcPr>
          <w:p w14:paraId="4E5FF902" w14:textId="7E936843"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w:t>
            </w:r>
          </w:p>
        </w:tc>
      </w:tr>
      <w:tr w:rsidR="2458C651" w14:paraId="12D90F34" w14:textId="77777777" w:rsidTr="2896655C">
        <w:tc>
          <w:tcPr>
            <w:tcW w:w="1260" w:type="dxa"/>
          </w:tcPr>
          <w:p w14:paraId="3040FB91" w14:textId="2F2A79E4" w:rsidR="2458C651" w:rsidRDefault="2458C651" w:rsidP="2458C651">
            <w:pPr>
              <w:spacing w:line="288" w:lineRule="auto"/>
              <w:jc w:val="center"/>
            </w:pPr>
            <w:proofErr w:type="spellStart"/>
            <w:r w:rsidRPr="2458C651">
              <w:rPr>
                <w:rFonts w:ascii="Century Gothic" w:eastAsia="Century Gothic" w:hAnsi="Century Gothic" w:cs="Century Gothic"/>
                <w:color w:val="262626" w:themeColor="text1" w:themeTint="D9"/>
                <w:sz w:val="17"/>
                <w:szCs w:val="17"/>
              </w:rPr>
              <w:t>Aithel</w:t>
            </w:r>
            <w:proofErr w:type="spellEnd"/>
            <w:r w:rsidRPr="2458C651">
              <w:rPr>
                <w:rFonts w:ascii="Century Gothic" w:eastAsia="Century Gothic" w:hAnsi="Century Gothic" w:cs="Century Gothic"/>
                <w:color w:val="262626" w:themeColor="text1" w:themeTint="D9"/>
                <w:sz w:val="17"/>
                <w:szCs w:val="17"/>
              </w:rPr>
              <w:t xml:space="preserve"> Shibu</w:t>
            </w:r>
          </w:p>
        </w:tc>
        <w:tc>
          <w:tcPr>
            <w:tcW w:w="1365" w:type="dxa"/>
          </w:tcPr>
          <w:p w14:paraId="54C08BB1" w14:textId="5C402A89"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Finance</w:t>
            </w:r>
          </w:p>
        </w:tc>
        <w:tc>
          <w:tcPr>
            <w:tcW w:w="1770" w:type="dxa"/>
          </w:tcPr>
          <w:p w14:paraId="41E3CD8B" w14:textId="0BC92A97" w:rsidR="2458C651" w:rsidRDefault="007D7FF6" w:rsidP="2458C651">
            <w:pPr>
              <w:spacing w:line="288" w:lineRule="auto"/>
              <w:jc w:val="center"/>
            </w:pPr>
            <w:hyperlink r:id="rId13">
              <w:r w:rsidR="2458C651" w:rsidRPr="2458C651">
                <w:rPr>
                  <w:rStyle w:val="Hyperlink"/>
                  <w:rFonts w:ascii="Segoe UI" w:eastAsia="Segoe UI" w:hAnsi="Segoe UI" w:cs="Segoe UI"/>
                  <w:color w:val="605E5C"/>
                  <w:sz w:val="18"/>
                  <w:szCs w:val="18"/>
                </w:rPr>
                <w:t>shib0017@algonquinlive.com</w:t>
              </w:r>
            </w:hyperlink>
          </w:p>
        </w:tc>
        <w:tc>
          <w:tcPr>
            <w:tcW w:w="975" w:type="dxa"/>
          </w:tcPr>
          <w:p w14:paraId="428118E6" w14:textId="33BBE580"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w:t>
            </w:r>
          </w:p>
        </w:tc>
        <w:tc>
          <w:tcPr>
            <w:tcW w:w="1140" w:type="dxa"/>
          </w:tcPr>
          <w:p w14:paraId="7F44EA9D" w14:textId="0D7CF5E4"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H</w:t>
            </w:r>
          </w:p>
        </w:tc>
        <w:tc>
          <w:tcPr>
            <w:tcW w:w="1575" w:type="dxa"/>
          </w:tcPr>
          <w:p w14:paraId="69BDDB70" w14:textId="18E07BDE"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Internal</w:t>
            </w:r>
          </w:p>
          <w:p w14:paraId="54CDF7EB" w14:textId="6B96304C" w:rsidR="2458C651" w:rsidRDefault="2458C651" w:rsidP="2458C651">
            <w:pPr>
              <w:spacing w:line="288" w:lineRule="auto"/>
              <w:jc w:val="center"/>
            </w:pPr>
            <w:r w:rsidRPr="2458C651">
              <w:rPr>
                <w:rFonts w:ascii="Century Gothic" w:eastAsia="Century Gothic" w:hAnsi="Century Gothic" w:cs="Century Gothic"/>
                <w:color w:val="262626" w:themeColor="text1" w:themeTint="D9"/>
                <w:sz w:val="17"/>
                <w:szCs w:val="17"/>
              </w:rPr>
              <w:t xml:space="preserve"> </w:t>
            </w:r>
          </w:p>
        </w:tc>
        <w:tc>
          <w:tcPr>
            <w:tcW w:w="2828" w:type="dxa"/>
          </w:tcPr>
          <w:p w14:paraId="40210255" w14:textId="4DDF789D" w:rsidR="2458C651" w:rsidRDefault="2458C651" w:rsidP="2458C651">
            <w:pPr>
              <w:spacing w:line="288" w:lineRule="auto"/>
              <w:jc w:val="center"/>
              <w:rPr>
                <w:rFonts w:ascii="Century Gothic" w:eastAsia="Century Gothic" w:hAnsi="Century Gothic" w:cs="Century Gothic"/>
                <w:color w:val="262626" w:themeColor="text1" w:themeTint="D9"/>
                <w:sz w:val="17"/>
                <w:szCs w:val="17"/>
              </w:rPr>
            </w:pPr>
          </w:p>
        </w:tc>
      </w:tr>
    </w:tbl>
    <w:p w14:paraId="44303EBF" w14:textId="265B31A7" w:rsidR="2458C651" w:rsidRDefault="2458C651" w:rsidP="3884A237">
      <w:pPr>
        <w:ind w:left="360"/>
        <w:rPr>
          <w:rFonts w:eastAsiaTheme="minorEastAsia"/>
          <w:sz w:val="24"/>
          <w:szCs w:val="24"/>
        </w:rPr>
      </w:pPr>
    </w:p>
    <w:p w14:paraId="3E9DC2A9" w14:textId="216AF768" w:rsidR="3884A237" w:rsidRDefault="3884A237" w:rsidP="3884A237">
      <w:pPr>
        <w:ind w:left="360"/>
        <w:rPr>
          <w:rFonts w:eastAsiaTheme="minorEastAsia"/>
          <w:sz w:val="24"/>
          <w:szCs w:val="24"/>
        </w:rPr>
      </w:pPr>
    </w:p>
    <w:p w14:paraId="2E5E55B5" w14:textId="21C12095" w:rsidR="0444DED3" w:rsidRDefault="0444DED3" w:rsidP="0444DED3">
      <w:pPr>
        <w:rPr>
          <w:rFonts w:asciiTheme="majorHAnsi" w:eastAsiaTheme="majorEastAsia" w:hAnsiTheme="majorHAnsi" w:cstheme="majorBidi"/>
          <w:b/>
          <w:bCs/>
          <w:caps/>
          <w:sz w:val="32"/>
          <w:szCs w:val="32"/>
        </w:rPr>
      </w:pPr>
      <w:r w:rsidRPr="0444DED3">
        <w:rPr>
          <w:rFonts w:asciiTheme="majorHAnsi" w:eastAsiaTheme="majorEastAsia" w:hAnsiTheme="majorHAnsi" w:cstheme="majorBidi"/>
          <w:b/>
          <w:bCs/>
          <w:caps/>
          <w:sz w:val="32"/>
          <w:szCs w:val="32"/>
        </w:rPr>
        <w:t xml:space="preserve">4. </w:t>
      </w:r>
      <w:r w:rsidRPr="0444DED3">
        <w:rPr>
          <w:rFonts w:asciiTheme="majorHAnsi" w:eastAsiaTheme="majorEastAsia" w:hAnsiTheme="majorHAnsi" w:cstheme="majorBidi"/>
          <w:b/>
          <w:bCs/>
          <w:caps/>
          <w:sz w:val="32"/>
          <w:szCs w:val="32"/>
          <w:highlight w:val="green"/>
        </w:rPr>
        <w:t>Stakeholder Engagement PLAN</w:t>
      </w:r>
    </w:p>
    <w:p w14:paraId="51061714" w14:textId="20F84A55" w:rsidR="0444DED3" w:rsidRDefault="0444DED3" w:rsidP="0444DED3">
      <w:pPr>
        <w:rPr>
          <w:rFonts w:ascii="Century Gothic" w:eastAsia="Century Gothic" w:hAnsi="Century Gothic" w:cs="Century Gothic"/>
          <w:b/>
          <w:bCs/>
          <w:caps/>
          <w:sz w:val="36"/>
          <w:szCs w:val="36"/>
        </w:rPr>
      </w:pPr>
    </w:p>
    <w:p w14:paraId="4E7C3097" w14:textId="6C4A237A" w:rsidR="3884A237" w:rsidRDefault="3884A237" w:rsidP="3884A237">
      <w:pPr>
        <w:ind w:left="360"/>
        <w:rPr>
          <w:rFonts w:eastAsiaTheme="minorEastAsia"/>
          <w:sz w:val="24"/>
          <w:szCs w:val="24"/>
        </w:rPr>
      </w:pPr>
    </w:p>
    <w:tbl>
      <w:tblPr>
        <w:tblStyle w:val="TableGrid"/>
        <w:tblW w:w="0" w:type="auto"/>
        <w:tblLook w:val="04A0" w:firstRow="1" w:lastRow="0" w:firstColumn="1" w:lastColumn="0" w:noHBand="0" w:noVBand="1"/>
      </w:tblPr>
      <w:tblGrid>
        <w:gridCol w:w="1269"/>
        <w:gridCol w:w="1286"/>
        <w:gridCol w:w="1039"/>
        <w:gridCol w:w="1339"/>
        <w:gridCol w:w="895"/>
        <w:gridCol w:w="1301"/>
        <w:gridCol w:w="3661"/>
      </w:tblGrid>
      <w:tr w:rsidR="3884A237" w14:paraId="241AADB3" w14:textId="77777777" w:rsidTr="3884A237">
        <w:tc>
          <w:tcPr>
            <w:tcW w:w="1230" w:type="dxa"/>
            <w:shd w:val="clear" w:color="auto" w:fill="7F7F7F" w:themeFill="background1" w:themeFillShade="7F"/>
          </w:tcPr>
          <w:p w14:paraId="7A60CE24" w14:textId="25237E46" w:rsidR="3884A237" w:rsidRDefault="3884A237" w:rsidP="3884A237">
            <w:pPr>
              <w:jc w:val="center"/>
              <w:rPr>
                <w:rFonts w:ascii="Century Gothic" w:eastAsia="Century Gothic" w:hAnsi="Century Gothic" w:cs="Century Gothic"/>
                <w:b/>
                <w:bCs/>
                <w:caps/>
                <w:color w:val="FFFFFF" w:themeColor="background1"/>
                <w:sz w:val="16"/>
                <w:szCs w:val="16"/>
              </w:rPr>
            </w:pPr>
            <w:r w:rsidRPr="3884A237">
              <w:rPr>
                <w:rFonts w:ascii="Century Gothic" w:eastAsia="Century Gothic" w:hAnsi="Century Gothic" w:cs="Century Gothic"/>
                <w:b/>
                <w:bCs/>
                <w:caps/>
                <w:color w:val="FFFFFF" w:themeColor="background1"/>
                <w:sz w:val="16"/>
                <w:szCs w:val="16"/>
              </w:rPr>
              <w:t>stakeholder name</w:t>
            </w:r>
          </w:p>
        </w:tc>
        <w:tc>
          <w:tcPr>
            <w:tcW w:w="1035" w:type="dxa"/>
            <w:shd w:val="clear" w:color="auto" w:fill="7F7F7F" w:themeFill="background1" w:themeFillShade="7F"/>
          </w:tcPr>
          <w:p w14:paraId="198818FE" w14:textId="4C17F819" w:rsidR="3884A237" w:rsidRDefault="3884A237" w:rsidP="3884A237">
            <w:pPr>
              <w:jc w:val="center"/>
              <w:rPr>
                <w:rFonts w:ascii="Century Gothic" w:eastAsia="Century Gothic" w:hAnsi="Century Gothic" w:cs="Century Gothic"/>
                <w:b/>
                <w:bCs/>
                <w:caps/>
                <w:color w:val="FFFFFF" w:themeColor="background1"/>
                <w:sz w:val="16"/>
                <w:szCs w:val="16"/>
              </w:rPr>
            </w:pPr>
            <w:r w:rsidRPr="3884A237">
              <w:rPr>
                <w:rFonts w:ascii="Century Gothic" w:eastAsia="Century Gothic" w:hAnsi="Century Gothic" w:cs="Century Gothic"/>
                <w:b/>
                <w:bCs/>
                <w:caps/>
                <w:color w:val="FFFFFF" w:themeColor="background1"/>
                <w:sz w:val="16"/>
                <w:szCs w:val="16"/>
              </w:rPr>
              <w:t>role in the project</w:t>
            </w:r>
          </w:p>
        </w:tc>
        <w:tc>
          <w:tcPr>
            <w:tcW w:w="990" w:type="dxa"/>
            <w:shd w:val="clear" w:color="auto" w:fill="7F7F7F" w:themeFill="background1" w:themeFillShade="7F"/>
          </w:tcPr>
          <w:p w14:paraId="7E8978D3" w14:textId="020B7A31" w:rsidR="3884A237" w:rsidRDefault="3884A237" w:rsidP="3884A237">
            <w:pPr>
              <w:jc w:val="center"/>
              <w:rPr>
                <w:rFonts w:ascii="Century Gothic" w:eastAsia="Century Gothic" w:hAnsi="Century Gothic" w:cs="Century Gothic"/>
                <w:b/>
                <w:bCs/>
                <w:caps/>
                <w:color w:val="FFFFFF" w:themeColor="background1"/>
                <w:sz w:val="16"/>
                <w:szCs w:val="16"/>
              </w:rPr>
            </w:pPr>
            <w:r w:rsidRPr="3884A237">
              <w:rPr>
                <w:rFonts w:ascii="Century Gothic" w:eastAsia="Century Gothic" w:hAnsi="Century Gothic" w:cs="Century Gothic"/>
                <w:b/>
                <w:bCs/>
                <w:caps/>
                <w:color w:val="FFFFFF" w:themeColor="background1"/>
                <w:sz w:val="16"/>
                <w:szCs w:val="16"/>
              </w:rPr>
              <w:t>LEVEL OF INFLUENCE (H/M/L)</w:t>
            </w:r>
          </w:p>
        </w:tc>
        <w:tc>
          <w:tcPr>
            <w:tcW w:w="1365" w:type="dxa"/>
            <w:shd w:val="clear" w:color="auto" w:fill="7F7F7F" w:themeFill="background1" w:themeFillShade="7F"/>
          </w:tcPr>
          <w:p w14:paraId="0F779B15" w14:textId="2A25C0CE" w:rsidR="3884A237" w:rsidRDefault="3884A237" w:rsidP="3884A237">
            <w:pPr>
              <w:jc w:val="center"/>
              <w:rPr>
                <w:rFonts w:ascii="Century Gothic" w:eastAsia="Century Gothic" w:hAnsi="Century Gothic" w:cs="Century Gothic"/>
                <w:b/>
                <w:bCs/>
                <w:caps/>
                <w:color w:val="FFFFFF" w:themeColor="background1"/>
                <w:sz w:val="16"/>
                <w:szCs w:val="16"/>
              </w:rPr>
            </w:pPr>
            <w:r w:rsidRPr="3884A237">
              <w:rPr>
                <w:rFonts w:ascii="Century Gothic" w:eastAsia="Century Gothic" w:hAnsi="Century Gothic" w:cs="Century Gothic"/>
                <w:b/>
                <w:bCs/>
                <w:caps/>
                <w:color w:val="FFFFFF" w:themeColor="background1"/>
                <w:sz w:val="16"/>
                <w:szCs w:val="16"/>
              </w:rPr>
              <w:t>INFLUENCE TYPE (SUPPORTER, RESISTER, OR NEUTRAL)</w:t>
            </w:r>
          </w:p>
        </w:tc>
        <w:tc>
          <w:tcPr>
            <w:tcW w:w="900" w:type="dxa"/>
            <w:shd w:val="clear" w:color="auto" w:fill="7F7F7F" w:themeFill="background1" w:themeFillShade="7F"/>
          </w:tcPr>
          <w:p w14:paraId="3D0C2D57" w14:textId="726F60C3" w:rsidR="3884A237" w:rsidRDefault="3884A237" w:rsidP="3884A237">
            <w:pPr>
              <w:jc w:val="center"/>
              <w:rPr>
                <w:rFonts w:ascii="Century Gothic" w:eastAsia="Century Gothic" w:hAnsi="Century Gothic" w:cs="Century Gothic"/>
                <w:b/>
                <w:bCs/>
                <w:caps/>
                <w:color w:val="FFFFFF" w:themeColor="background1"/>
                <w:sz w:val="16"/>
                <w:szCs w:val="16"/>
              </w:rPr>
            </w:pPr>
            <w:r w:rsidRPr="3884A237">
              <w:rPr>
                <w:rFonts w:ascii="Century Gothic" w:eastAsia="Century Gothic" w:hAnsi="Century Gothic" w:cs="Century Gothic"/>
                <w:b/>
                <w:bCs/>
                <w:caps/>
                <w:color w:val="FFFFFF" w:themeColor="background1"/>
                <w:sz w:val="16"/>
                <w:szCs w:val="16"/>
              </w:rPr>
              <w:t>level of interest (h/m/l)</w:t>
            </w:r>
          </w:p>
        </w:tc>
        <w:tc>
          <w:tcPr>
            <w:tcW w:w="1275" w:type="dxa"/>
            <w:shd w:val="clear" w:color="auto" w:fill="7F7F7F" w:themeFill="background1" w:themeFillShade="7F"/>
          </w:tcPr>
          <w:p w14:paraId="00230288" w14:textId="72BD21DD" w:rsidR="3884A237" w:rsidRDefault="3884A237" w:rsidP="3884A237">
            <w:pPr>
              <w:jc w:val="center"/>
              <w:rPr>
                <w:rFonts w:ascii="Century Gothic" w:eastAsia="Century Gothic" w:hAnsi="Century Gothic" w:cs="Century Gothic"/>
                <w:b/>
                <w:bCs/>
                <w:caps/>
                <w:color w:val="FFFFFF" w:themeColor="background1"/>
                <w:sz w:val="16"/>
                <w:szCs w:val="16"/>
              </w:rPr>
            </w:pPr>
            <w:r w:rsidRPr="3884A237">
              <w:rPr>
                <w:rFonts w:ascii="Century Gothic" w:eastAsia="Century Gothic" w:hAnsi="Century Gothic" w:cs="Century Gothic"/>
                <w:b/>
                <w:bCs/>
                <w:caps/>
                <w:color w:val="FFFFFF" w:themeColor="background1"/>
                <w:sz w:val="16"/>
                <w:szCs w:val="16"/>
              </w:rPr>
              <w:t>current engagement level</w:t>
            </w:r>
          </w:p>
        </w:tc>
        <w:tc>
          <w:tcPr>
            <w:tcW w:w="3960" w:type="dxa"/>
            <w:shd w:val="clear" w:color="auto" w:fill="7F7F7F" w:themeFill="background1" w:themeFillShade="7F"/>
          </w:tcPr>
          <w:p w14:paraId="46957370" w14:textId="589302EB" w:rsidR="3884A237" w:rsidRDefault="3884A237" w:rsidP="3884A237">
            <w:pPr>
              <w:jc w:val="center"/>
              <w:rPr>
                <w:rFonts w:ascii="Century Gothic" w:eastAsia="Century Gothic" w:hAnsi="Century Gothic" w:cs="Century Gothic"/>
                <w:b/>
                <w:bCs/>
                <w:caps/>
                <w:color w:val="FFFFFF" w:themeColor="background1"/>
                <w:sz w:val="16"/>
                <w:szCs w:val="16"/>
              </w:rPr>
            </w:pPr>
            <w:r w:rsidRPr="3884A237">
              <w:rPr>
                <w:rFonts w:ascii="Century Gothic" w:eastAsia="Century Gothic" w:hAnsi="Century Gothic" w:cs="Century Gothic"/>
                <w:b/>
                <w:bCs/>
                <w:caps/>
                <w:color w:val="FFFFFF" w:themeColor="background1"/>
                <w:sz w:val="16"/>
                <w:szCs w:val="16"/>
              </w:rPr>
              <w:t>engagement strategy</w:t>
            </w:r>
          </w:p>
        </w:tc>
      </w:tr>
      <w:tr w:rsidR="3884A237" w14:paraId="72F2FCBA" w14:textId="77777777" w:rsidTr="3884A237">
        <w:tc>
          <w:tcPr>
            <w:tcW w:w="1230" w:type="dxa"/>
          </w:tcPr>
          <w:p w14:paraId="14BF814E" w14:textId="21468A0C" w:rsidR="3884A237" w:rsidRDefault="3884A237" w:rsidP="3884A237">
            <w:pPr>
              <w:spacing w:line="288" w:lineRule="auto"/>
            </w:pPr>
            <w:r w:rsidRPr="3884A237">
              <w:rPr>
                <w:rFonts w:ascii="Century Gothic" w:eastAsia="Century Gothic" w:hAnsi="Century Gothic" w:cs="Century Gothic"/>
                <w:color w:val="000000" w:themeColor="text1"/>
                <w:sz w:val="17"/>
                <w:szCs w:val="17"/>
              </w:rPr>
              <w:t>Jessica Clark</w:t>
            </w:r>
          </w:p>
        </w:tc>
        <w:tc>
          <w:tcPr>
            <w:tcW w:w="1035" w:type="dxa"/>
          </w:tcPr>
          <w:p w14:paraId="6C19B428" w14:textId="55281543"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Sponsor</w:t>
            </w:r>
          </w:p>
        </w:tc>
        <w:tc>
          <w:tcPr>
            <w:tcW w:w="990" w:type="dxa"/>
          </w:tcPr>
          <w:p w14:paraId="06AEEB35" w14:textId="52CF4BC1"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H</w:t>
            </w:r>
          </w:p>
        </w:tc>
        <w:tc>
          <w:tcPr>
            <w:tcW w:w="1365" w:type="dxa"/>
          </w:tcPr>
          <w:p w14:paraId="6EA650A2" w14:textId="7B84661B"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SUPPORTER</w:t>
            </w:r>
          </w:p>
        </w:tc>
        <w:tc>
          <w:tcPr>
            <w:tcW w:w="900" w:type="dxa"/>
          </w:tcPr>
          <w:p w14:paraId="1B472212" w14:textId="3DFA9DF2"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H</w:t>
            </w:r>
          </w:p>
        </w:tc>
        <w:tc>
          <w:tcPr>
            <w:tcW w:w="1275" w:type="dxa"/>
          </w:tcPr>
          <w:p w14:paraId="2E412B99" w14:textId="1472C152"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Supportive</w:t>
            </w:r>
          </w:p>
        </w:tc>
        <w:tc>
          <w:tcPr>
            <w:tcW w:w="3960" w:type="dxa"/>
          </w:tcPr>
          <w:p w14:paraId="663CE89E" w14:textId="0567A960"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By inviting the sponsor in Kick-off meeting to participate in that. Build a strong working relationship and by regularly reporting on the project status.</w:t>
            </w:r>
          </w:p>
        </w:tc>
      </w:tr>
      <w:tr w:rsidR="3884A237" w14:paraId="6CDA5C67" w14:textId="77777777" w:rsidTr="3884A237">
        <w:tc>
          <w:tcPr>
            <w:tcW w:w="1230" w:type="dxa"/>
          </w:tcPr>
          <w:p w14:paraId="5652F547" w14:textId="0CEDAC87" w:rsidR="3884A237" w:rsidRDefault="3884A237" w:rsidP="3884A237">
            <w:pPr>
              <w:spacing w:line="288" w:lineRule="auto"/>
            </w:pPr>
            <w:r w:rsidRPr="3884A237">
              <w:rPr>
                <w:rFonts w:ascii="Century Gothic" w:eastAsia="Century Gothic" w:hAnsi="Century Gothic" w:cs="Century Gothic"/>
                <w:color w:val="000000" w:themeColor="text1"/>
                <w:sz w:val="17"/>
                <w:szCs w:val="17"/>
              </w:rPr>
              <w:t>Steve Putman</w:t>
            </w:r>
          </w:p>
        </w:tc>
        <w:tc>
          <w:tcPr>
            <w:tcW w:w="1035" w:type="dxa"/>
          </w:tcPr>
          <w:p w14:paraId="6364E312" w14:textId="53A68EB2"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Sponsor</w:t>
            </w:r>
          </w:p>
        </w:tc>
        <w:tc>
          <w:tcPr>
            <w:tcW w:w="990" w:type="dxa"/>
          </w:tcPr>
          <w:p w14:paraId="1E6E1692" w14:textId="0F01B119"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H</w:t>
            </w:r>
          </w:p>
        </w:tc>
        <w:tc>
          <w:tcPr>
            <w:tcW w:w="1365" w:type="dxa"/>
          </w:tcPr>
          <w:p w14:paraId="1D1BEC5A" w14:textId="632CE62A"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SUPPORTER</w:t>
            </w:r>
          </w:p>
        </w:tc>
        <w:tc>
          <w:tcPr>
            <w:tcW w:w="900" w:type="dxa"/>
          </w:tcPr>
          <w:p w14:paraId="7B26B30D" w14:textId="79654C83"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H</w:t>
            </w:r>
          </w:p>
        </w:tc>
        <w:tc>
          <w:tcPr>
            <w:tcW w:w="1275" w:type="dxa"/>
          </w:tcPr>
          <w:p w14:paraId="1D1AABE3" w14:textId="6A754330"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Supportive</w:t>
            </w:r>
          </w:p>
        </w:tc>
        <w:tc>
          <w:tcPr>
            <w:tcW w:w="3960" w:type="dxa"/>
          </w:tcPr>
          <w:p w14:paraId="3B2D8836" w14:textId="0E5107BC"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By inviting the sponsor in Kick-off meeting to participate in that. Build a strong working relationship and by regularly reporting on the project status.</w:t>
            </w:r>
          </w:p>
        </w:tc>
      </w:tr>
      <w:tr w:rsidR="3884A237" w14:paraId="1F8DD143" w14:textId="77777777" w:rsidTr="3884A237">
        <w:tc>
          <w:tcPr>
            <w:tcW w:w="1230" w:type="dxa"/>
          </w:tcPr>
          <w:p w14:paraId="63B45B12" w14:textId="720F075A" w:rsidR="3884A237" w:rsidRDefault="3884A237" w:rsidP="3884A237">
            <w:pPr>
              <w:spacing w:line="288" w:lineRule="auto"/>
            </w:pPr>
            <w:r w:rsidRPr="3884A237">
              <w:rPr>
                <w:rFonts w:ascii="Century Gothic" w:eastAsia="Century Gothic" w:hAnsi="Century Gothic" w:cs="Century Gothic"/>
                <w:color w:val="000000" w:themeColor="text1"/>
                <w:sz w:val="17"/>
                <w:szCs w:val="17"/>
              </w:rPr>
              <w:t>Algonquin college Board</w:t>
            </w:r>
          </w:p>
        </w:tc>
        <w:tc>
          <w:tcPr>
            <w:tcW w:w="1035" w:type="dxa"/>
          </w:tcPr>
          <w:p w14:paraId="6CE88EE8" w14:textId="357E9003"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Host of the general project</w:t>
            </w:r>
          </w:p>
        </w:tc>
        <w:tc>
          <w:tcPr>
            <w:tcW w:w="990" w:type="dxa"/>
          </w:tcPr>
          <w:p w14:paraId="7BA16247" w14:textId="3609D395"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M</w:t>
            </w:r>
          </w:p>
        </w:tc>
        <w:tc>
          <w:tcPr>
            <w:tcW w:w="1365" w:type="dxa"/>
          </w:tcPr>
          <w:p w14:paraId="6262A888" w14:textId="50FE7C22"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NEUTRAL</w:t>
            </w:r>
          </w:p>
        </w:tc>
        <w:tc>
          <w:tcPr>
            <w:tcW w:w="900" w:type="dxa"/>
          </w:tcPr>
          <w:p w14:paraId="613E225E" w14:textId="4EF03D65"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M</w:t>
            </w:r>
          </w:p>
        </w:tc>
        <w:tc>
          <w:tcPr>
            <w:tcW w:w="1275" w:type="dxa"/>
          </w:tcPr>
          <w:p w14:paraId="034AB7E0" w14:textId="2855676A"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Neutral</w:t>
            </w:r>
          </w:p>
        </w:tc>
        <w:tc>
          <w:tcPr>
            <w:tcW w:w="3960" w:type="dxa"/>
          </w:tcPr>
          <w:p w14:paraId="4F4081D9" w14:textId="34C045F4"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Make information available to the stakeholder by communication like e-mails.</w:t>
            </w:r>
          </w:p>
        </w:tc>
      </w:tr>
      <w:tr w:rsidR="3884A237" w14:paraId="4D041CAE" w14:textId="77777777" w:rsidTr="3884A237">
        <w:tc>
          <w:tcPr>
            <w:tcW w:w="1230" w:type="dxa"/>
          </w:tcPr>
          <w:p w14:paraId="596E3EEA" w14:textId="5E122541" w:rsidR="3884A237" w:rsidRDefault="3884A237" w:rsidP="3884A237">
            <w:pPr>
              <w:spacing w:line="288" w:lineRule="auto"/>
            </w:pPr>
            <w:r w:rsidRPr="3884A237">
              <w:rPr>
                <w:rFonts w:ascii="Century Gothic" w:eastAsia="Century Gothic" w:hAnsi="Century Gothic" w:cs="Century Gothic"/>
                <w:color w:val="000000" w:themeColor="text1"/>
                <w:sz w:val="17"/>
                <w:szCs w:val="17"/>
              </w:rPr>
              <w:t>Algonquin Students</w:t>
            </w:r>
          </w:p>
        </w:tc>
        <w:tc>
          <w:tcPr>
            <w:tcW w:w="1035" w:type="dxa"/>
          </w:tcPr>
          <w:p w14:paraId="0F1B12A2" w14:textId="3E4F327B"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 xml:space="preserve">Beneficiaries </w:t>
            </w:r>
          </w:p>
        </w:tc>
        <w:tc>
          <w:tcPr>
            <w:tcW w:w="990" w:type="dxa"/>
          </w:tcPr>
          <w:p w14:paraId="57A08F17" w14:textId="7AEB4D81"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L</w:t>
            </w:r>
          </w:p>
        </w:tc>
        <w:tc>
          <w:tcPr>
            <w:tcW w:w="1365" w:type="dxa"/>
          </w:tcPr>
          <w:p w14:paraId="67FD51E4" w14:textId="5A3CA138"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NEUTRAL</w:t>
            </w:r>
          </w:p>
        </w:tc>
        <w:tc>
          <w:tcPr>
            <w:tcW w:w="900" w:type="dxa"/>
          </w:tcPr>
          <w:p w14:paraId="0FFCDC9F" w14:textId="6306AC36"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L</w:t>
            </w:r>
          </w:p>
        </w:tc>
        <w:tc>
          <w:tcPr>
            <w:tcW w:w="1275" w:type="dxa"/>
          </w:tcPr>
          <w:p w14:paraId="44A794ED" w14:textId="7E57048B"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Unaware</w:t>
            </w:r>
          </w:p>
        </w:tc>
        <w:tc>
          <w:tcPr>
            <w:tcW w:w="3960" w:type="dxa"/>
          </w:tcPr>
          <w:p w14:paraId="18C756C2" w14:textId="62C2A7E3"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Sharing the information with them by letters, videos, pamphlets to make aware them.</w:t>
            </w:r>
          </w:p>
        </w:tc>
      </w:tr>
      <w:tr w:rsidR="3884A237" w14:paraId="42179CCA" w14:textId="77777777" w:rsidTr="3884A237">
        <w:tc>
          <w:tcPr>
            <w:tcW w:w="1230" w:type="dxa"/>
          </w:tcPr>
          <w:p w14:paraId="224A4EB0" w14:textId="6922DF24" w:rsidR="3884A237" w:rsidRDefault="3884A237" w:rsidP="3884A237">
            <w:pPr>
              <w:spacing w:line="288" w:lineRule="auto"/>
            </w:pPr>
            <w:r w:rsidRPr="3884A237">
              <w:rPr>
                <w:rFonts w:ascii="Century Gothic" w:eastAsia="Century Gothic" w:hAnsi="Century Gothic" w:cs="Century Gothic"/>
                <w:color w:val="000000" w:themeColor="text1"/>
                <w:sz w:val="17"/>
                <w:szCs w:val="17"/>
              </w:rPr>
              <w:t>Donor’s</w:t>
            </w:r>
          </w:p>
        </w:tc>
        <w:tc>
          <w:tcPr>
            <w:tcW w:w="1035" w:type="dxa"/>
          </w:tcPr>
          <w:p w14:paraId="43E826CC" w14:textId="66B4A461"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Secondary sponsors</w:t>
            </w:r>
          </w:p>
        </w:tc>
        <w:tc>
          <w:tcPr>
            <w:tcW w:w="990" w:type="dxa"/>
          </w:tcPr>
          <w:p w14:paraId="2AF0D0DC" w14:textId="0131295B"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H</w:t>
            </w:r>
          </w:p>
        </w:tc>
        <w:tc>
          <w:tcPr>
            <w:tcW w:w="1365" w:type="dxa"/>
          </w:tcPr>
          <w:p w14:paraId="5E7402E8" w14:textId="6B75D23B"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SUPPORTER</w:t>
            </w:r>
          </w:p>
        </w:tc>
        <w:tc>
          <w:tcPr>
            <w:tcW w:w="900" w:type="dxa"/>
          </w:tcPr>
          <w:p w14:paraId="021654A4" w14:textId="0FCA6F54"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L</w:t>
            </w:r>
          </w:p>
        </w:tc>
        <w:tc>
          <w:tcPr>
            <w:tcW w:w="1275" w:type="dxa"/>
          </w:tcPr>
          <w:p w14:paraId="24FD1EBA" w14:textId="542BA178"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Supportive</w:t>
            </w:r>
          </w:p>
        </w:tc>
        <w:tc>
          <w:tcPr>
            <w:tcW w:w="3960" w:type="dxa"/>
          </w:tcPr>
          <w:p w14:paraId="609D3474" w14:textId="3192821D"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Research for the donor’s and Create a balanced communication with your donors and try to connect with them through social media.</w:t>
            </w:r>
          </w:p>
        </w:tc>
      </w:tr>
      <w:tr w:rsidR="3884A237" w14:paraId="0E20DC0B" w14:textId="77777777" w:rsidTr="3884A237">
        <w:tc>
          <w:tcPr>
            <w:tcW w:w="1230" w:type="dxa"/>
          </w:tcPr>
          <w:p w14:paraId="36D630D0" w14:textId="7E6F7FE1" w:rsidR="3884A237" w:rsidRDefault="3884A237" w:rsidP="3884A237">
            <w:pPr>
              <w:spacing w:line="288" w:lineRule="auto"/>
            </w:pPr>
            <w:proofErr w:type="spellStart"/>
            <w:r w:rsidRPr="3884A237">
              <w:rPr>
                <w:rFonts w:ascii="Century Gothic" w:eastAsia="Century Gothic" w:hAnsi="Century Gothic" w:cs="Century Gothic"/>
                <w:color w:val="000000" w:themeColor="text1"/>
                <w:sz w:val="17"/>
                <w:szCs w:val="17"/>
              </w:rPr>
              <w:t>Arshdeep</w:t>
            </w:r>
            <w:proofErr w:type="spellEnd"/>
            <w:r w:rsidRPr="3884A237">
              <w:rPr>
                <w:rFonts w:ascii="Century Gothic" w:eastAsia="Century Gothic" w:hAnsi="Century Gothic" w:cs="Century Gothic"/>
                <w:color w:val="000000" w:themeColor="text1"/>
                <w:sz w:val="17"/>
                <w:szCs w:val="17"/>
              </w:rPr>
              <w:t xml:space="preserve"> Singh</w:t>
            </w:r>
          </w:p>
        </w:tc>
        <w:tc>
          <w:tcPr>
            <w:tcW w:w="1035" w:type="dxa"/>
          </w:tcPr>
          <w:p w14:paraId="130A3C3C" w14:textId="02ED67C2"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Procurement manager</w:t>
            </w:r>
          </w:p>
        </w:tc>
        <w:tc>
          <w:tcPr>
            <w:tcW w:w="990" w:type="dxa"/>
          </w:tcPr>
          <w:p w14:paraId="7F927264" w14:textId="57863132"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M</w:t>
            </w:r>
          </w:p>
        </w:tc>
        <w:tc>
          <w:tcPr>
            <w:tcW w:w="1365" w:type="dxa"/>
          </w:tcPr>
          <w:p w14:paraId="09606349" w14:textId="6A0372C2"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SUPPORTER</w:t>
            </w:r>
          </w:p>
        </w:tc>
        <w:tc>
          <w:tcPr>
            <w:tcW w:w="900" w:type="dxa"/>
          </w:tcPr>
          <w:p w14:paraId="3F021833" w14:textId="787416EB"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H</w:t>
            </w:r>
          </w:p>
        </w:tc>
        <w:tc>
          <w:tcPr>
            <w:tcW w:w="1275" w:type="dxa"/>
          </w:tcPr>
          <w:p w14:paraId="1963345C" w14:textId="03B9EF31"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Leading</w:t>
            </w:r>
          </w:p>
        </w:tc>
        <w:tc>
          <w:tcPr>
            <w:tcW w:w="3960" w:type="dxa"/>
          </w:tcPr>
          <w:p w14:paraId="64F7F260" w14:textId="324539C3" w:rsidR="3884A237" w:rsidRDefault="3884A237" w:rsidP="3884A237">
            <w:pPr>
              <w:spacing w:line="288" w:lineRule="auto"/>
              <w:jc w:val="center"/>
            </w:pPr>
            <w:r w:rsidRPr="3884A237">
              <w:rPr>
                <w:rFonts w:ascii="Century Gothic" w:eastAsia="Century Gothic" w:hAnsi="Century Gothic" w:cs="Century Gothic"/>
                <w:sz w:val="17"/>
                <w:szCs w:val="17"/>
              </w:rPr>
              <w:t>By sharing the accountability of the work and giving responsibility will motivate them</w:t>
            </w:r>
          </w:p>
        </w:tc>
      </w:tr>
      <w:tr w:rsidR="3884A237" w14:paraId="459788ED" w14:textId="77777777" w:rsidTr="3884A237">
        <w:tc>
          <w:tcPr>
            <w:tcW w:w="1230" w:type="dxa"/>
          </w:tcPr>
          <w:p w14:paraId="1019C951" w14:textId="29D922ED" w:rsidR="3884A237" w:rsidRDefault="3884A237" w:rsidP="3884A237">
            <w:pPr>
              <w:spacing w:line="288" w:lineRule="auto"/>
            </w:pPr>
            <w:proofErr w:type="spellStart"/>
            <w:r w:rsidRPr="3884A237">
              <w:rPr>
                <w:rFonts w:ascii="Century Gothic" w:eastAsia="Century Gothic" w:hAnsi="Century Gothic" w:cs="Century Gothic"/>
                <w:color w:val="000000" w:themeColor="text1"/>
                <w:sz w:val="17"/>
                <w:szCs w:val="17"/>
              </w:rPr>
              <w:lastRenderedPageBreak/>
              <w:t>Qiong</w:t>
            </w:r>
            <w:proofErr w:type="spellEnd"/>
            <w:r w:rsidRPr="3884A237">
              <w:rPr>
                <w:rFonts w:ascii="Century Gothic" w:eastAsia="Century Gothic" w:hAnsi="Century Gothic" w:cs="Century Gothic"/>
                <w:color w:val="000000" w:themeColor="text1"/>
                <w:sz w:val="17"/>
                <w:szCs w:val="17"/>
              </w:rPr>
              <w:t xml:space="preserve"> </w:t>
            </w:r>
            <w:proofErr w:type="spellStart"/>
            <w:r w:rsidRPr="3884A237">
              <w:rPr>
                <w:rFonts w:ascii="Century Gothic" w:eastAsia="Century Gothic" w:hAnsi="Century Gothic" w:cs="Century Gothic"/>
                <w:color w:val="000000" w:themeColor="text1"/>
                <w:sz w:val="17"/>
                <w:szCs w:val="17"/>
              </w:rPr>
              <w:t>lin</w:t>
            </w:r>
            <w:proofErr w:type="spellEnd"/>
            <w:r w:rsidRPr="3884A237">
              <w:rPr>
                <w:rFonts w:ascii="Century Gothic" w:eastAsia="Century Gothic" w:hAnsi="Century Gothic" w:cs="Century Gothic"/>
                <w:color w:val="000000" w:themeColor="text1"/>
                <w:sz w:val="17"/>
                <w:szCs w:val="17"/>
              </w:rPr>
              <w:t xml:space="preserve"> </w:t>
            </w:r>
          </w:p>
        </w:tc>
        <w:tc>
          <w:tcPr>
            <w:tcW w:w="1035" w:type="dxa"/>
          </w:tcPr>
          <w:p w14:paraId="3C465EBB" w14:textId="55B1DF8E"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Fundraiser</w:t>
            </w:r>
          </w:p>
        </w:tc>
        <w:tc>
          <w:tcPr>
            <w:tcW w:w="990" w:type="dxa"/>
          </w:tcPr>
          <w:p w14:paraId="4D535043" w14:textId="239DA967"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H</w:t>
            </w:r>
          </w:p>
        </w:tc>
        <w:tc>
          <w:tcPr>
            <w:tcW w:w="1365" w:type="dxa"/>
          </w:tcPr>
          <w:p w14:paraId="082D0414" w14:textId="4E13A844"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SUPPORTER</w:t>
            </w:r>
          </w:p>
        </w:tc>
        <w:tc>
          <w:tcPr>
            <w:tcW w:w="900" w:type="dxa"/>
          </w:tcPr>
          <w:p w14:paraId="5D6FDCDA" w14:textId="287CC2CC"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M</w:t>
            </w:r>
          </w:p>
        </w:tc>
        <w:tc>
          <w:tcPr>
            <w:tcW w:w="1275" w:type="dxa"/>
          </w:tcPr>
          <w:p w14:paraId="102E946E" w14:textId="542080E0"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Supportive</w:t>
            </w:r>
          </w:p>
        </w:tc>
        <w:tc>
          <w:tcPr>
            <w:tcW w:w="3960" w:type="dxa"/>
          </w:tcPr>
          <w:p w14:paraId="4C9A202F" w14:textId="1D98FE06" w:rsidR="3884A237" w:rsidRDefault="2896655C" w:rsidP="3884A237">
            <w:pPr>
              <w:spacing w:line="288" w:lineRule="auto"/>
              <w:jc w:val="center"/>
              <w:rPr>
                <w:rFonts w:ascii="Century Gothic" w:eastAsia="Century Gothic" w:hAnsi="Century Gothic" w:cs="Century Gothic"/>
                <w:color w:val="000000" w:themeColor="text1"/>
                <w:sz w:val="17"/>
                <w:szCs w:val="17"/>
              </w:rPr>
            </w:pPr>
            <w:r w:rsidRPr="2896655C">
              <w:rPr>
                <w:rFonts w:ascii="Century Gothic" w:eastAsia="Century Gothic" w:hAnsi="Century Gothic" w:cs="Century Gothic"/>
                <w:color w:val="000000" w:themeColor="text1"/>
                <w:sz w:val="17"/>
                <w:szCs w:val="17"/>
              </w:rPr>
              <w:t>Getting Regular updates through text and weekly meeting with to motivate them.</w:t>
            </w:r>
          </w:p>
        </w:tc>
      </w:tr>
      <w:tr w:rsidR="3884A237" w14:paraId="7DC38AEE" w14:textId="77777777" w:rsidTr="3884A237">
        <w:tc>
          <w:tcPr>
            <w:tcW w:w="1230" w:type="dxa"/>
          </w:tcPr>
          <w:p w14:paraId="669E6C32" w14:textId="437D5475" w:rsidR="3884A237" w:rsidRDefault="3884A237" w:rsidP="3884A237">
            <w:pPr>
              <w:spacing w:line="288" w:lineRule="auto"/>
            </w:pPr>
            <w:r w:rsidRPr="3884A237">
              <w:rPr>
                <w:rFonts w:ascii="Century Gothic" w:eastAsia="Century Gothic" w:hAnsi="Century Gothic" w:cs="Century Gothic"/>
                <w:color w:val="000000" w:themeColor="text1"/>
                <w:sz w:val="17"/>
                <w:szCs w:val="17"/>
              </w:rPr>
              <w:t>Geetanjali</w:t>
            </w:r>
          </w:p>
        </w:tc>
        <w:tc>
          <w:tcPr>
            <w:tcW w:w="1035" w:type="dxa"/>
          </w:tcPr>
          <w:p w14:paraId="4CC56A79" w14:textId="3DA475CA"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Fundraiser</w:t>
            </w:r>
          </w:p>
        </w:tc>
        <w:tc>
          <w:tcPr>
            <w:tcW w:w="990" w:type="dxa"/>
          </w:tcPr>
          <w:p w14:paraId="489C4AC9" w14:textId="33EC0462"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L</w:t>
            </w:r>
          </w:p>
        </w:tc>
        <w:tc>
          <w:tcPr>
            <w:tcW w:w="1365" w:type="dxa"/>
          </w:tcPr>
          <w:p w14:paraId="40AADC06" w14:textId="0B4EF190"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RESISTER</w:t>
            </w:r>
          </w:p>
        </w:tc>
        <w:tc>
          <w:tcPr>
            <w:tcW w:w="900" w:type="dxa"/>
          </w:tcPr>
          <w:p w14:paraId="4DA1FFDD" w14:textId="0F6B9D05"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L</w:t>
            </w:r>
          </w:p>
        </w:tc>
        <w:tc>
          <w:tcPr>
            <w:tcW w:w="1275" w:type="dxa"/>
          </w:tcPr>
          <w:p w14:paraId="6B23BCDB" w14:textId="41FF2162"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Resistant</w:t>
            </w:r>
          </w:p>
        </w:tc>
        <w:tc>
          <w:tcPr>
            <w:tcW w:w="3960" w:type="dxa"/>
          </w:tcPr>
          <w:p w14:paraId="36011DB5" w14:textId="1D98FE06" w:rsidR="3884A237" w:rsidRDefault="1F696412" w:rsidP="1F696412">
            <w:pPr>
              <w:spacing w:line="288" w:lineRule="auto"/>
              <w:jc w:val="center"/>
              <w:rPr>
                <w:rFonts w:ascii="Century Gothic" w:eastAsia="Century Gothic" w:hAnsi="Century Gothic" w:cs="Century Gothic"/>
                <w:color w:val="000000" w:themeColor="text1"/>
                <w:sz w:val="17"/>
                <w:szCs w:val="17"/>
              </w:rPr>
            </w:pPr>
            <w:r w:rsidRPr="1F696412">
              <w:rPr>
                <w:rFonts w:ascii="Century Gothic" w:eastAsia="Century Gothic" w:hAnsi="Century Gothic" w:cs="Century Gothic"/>
                <w:color w:val="000000" w:themeColor="text1"/>
                <w:sz w:val="17"/>
                <w:szCs w:val="17"/>
              </w:rPr>
              <w:t>Getting Regular updates through text and weekly meeting with to motivate them.</w:t>
            </w:r>
          </w:p>
          <w:p w14:paraId="1397008E" w14:textId="3714466D"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 xml:space="preserve"> </w:t>
            </w:r>
          </w:p>
        </w:tc>
      </w:tr>
      <w:tr w:rsidR="3884A237" w14:paraId="20474220" w14:textId="77777777" w:rsidTr="3884A237">
        <w:tc>
          <w:tcPr>
            <w:tcW w:w="1230" w:type="dxa"/>
          </w:tcPr>
          <w:p w14:paraId="7C762FD2" w14:textId="283B95FE" w:rsidR="3884A237" w:rsidRDefault="3884A237" w:rsidP="3884A237">
            <w:pPr>
              <w:spacing w:line="288" w:lineRule="auto"/>
            </w:pPr>
            <w:r w:rsidRPr="3884A237">
              <w:rPr>
                <w:rFonts w:ascii="Century Gothic" w:eastAsia="Century Gothic" w:hAnsi="Century Gothic" w:cs="Century Gothic"/>
                <w:color w:val="000000" w:themeColor="text1"/>
                <w:sz w:val="17"/>
                <w:szCs w:val="17"/>
              </w:rPr>
              <w:t xml:space="preserve">Sandeep </w:t>
            </w:r>
            <w:proofErr w:type="spellStart"/>
            <w:r w:rsidRPr="3884A237">
              <w:rPr>
                <w:rFonts w:ascii="Century Gothic" w:eastAsia="Century Gothic" w:hAnsi="Century Gothic" w:cs="Century Gothic"/>
                <w:color w:val="000000" w:themeColor="text1"/>
                <w:sz w:val="17"/>
                <w:szCs w:val="17"/>
              </w:rPr>
              <w:t>kumar</w:t>
            </w:r>
            <w:proofErr w:type="spellEnd"/>
          </w:p>
        </w:tc>
        <w:tc>
          <w:tcPr>
            <w:tcW w:w="1035" w:type="dxa"/>
          </w:tcPr>
          <w:p w14:paraId="0BD98821" w14:textId="36695875" w:rsidR="3884A237" w:rsidRDefault="2896655C" w:rsidP="3884A237">
            <w:pPr>
              <w:spacing w:line="288" w:lineRule="auto"/>
              <w:jc w:val="center"/>
            </w:pPr>
            <w:r w:rsidRPr="2896655C">
              <w:rPr>
                <w:rFonts w:ascii="Century Gothic" w:eastAsia="Century Gothic" w:hAnsi="Century Gothic" w:cs="Century Gothic"/>
                <w:color w:val="000000" w:themeColor="text1"/>
                <w:sz w:val="17"/>
                <w:szCs w:val="17"/>
              </w:rPr>
              <w:t>Finance</w:t>
            </w:r>
          </w:p>
        </w:tc>
        <w:tc>
          <w:tcPr>
            <w:tcW w:w="990" w:type="dxa"/>
          </w:tcPr>
          <w:p w14:paraId="6C595098" w14:textId="703A0C46"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M</w:t>
            </w:r>
          </w:p>
        </w:tc>
        <w:tc>
          <w:tcPr>
            <w:tcW w:w="1365" w:type="dxa"/>
          </w:tcPr>
          <w:p w14:paraId="1FA3E9F6" w14:textId="6CFB2557"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NEUTRAL</w:t>
            </w:r>
          </w:p>
        </w:tc>
        <w:tc>
          <w:tcPr>
            <w:tcW w:w="900" w:type="dxa"/>
          </w:tcPr>
          <w:p w14:paraId="48345F1C" w14:textId="071BF270"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H</w:t>
            </w:r>
          </w:p>
        </w:tc>
        <w:tc>
          <w:tcPr>
            <w:tcW w:w="1275" w:type="dxa"/>
          </w:tcPr>
          <w:p w14:paraId="14E8CCA5" w14:textId="08048D73" w:rsidR="3884A237" w:rsidRDefault="3884A237" w:rsidP="3884A237">
            <w:pPr>
              <w:spacing w:line="288" w:lineRule="auto"/>
              <w:jc w:val="center"/>
            </w:pPr>
            <w:r w:rsidRPr="3884A237">
              <w:rPr>
                <w:rFonts w:ascii="Century Gothic" w:eastAsia="Century Gothic" w:hAnsi="Century Gothic" w:cs="Century Gothic"/>
                <w:color w:val="000000" w:themeColor="text1"/>
                <w:sz w:val="17"/>
                <w:szCs w:val="17"/>
              </w:rPr>
              <w:t>Neutral</w:t>
            </w:r>
          </w:p>
        </w:tc>
        <w:tc>
          <w:tcPr>
            <w:tcW w:w="3960" w:type="dxa"/>
          </w:tcPr>
          <w:p w14:paraId="043A39FB" w14:textId="60295BAC" w:rsidR="3884A237" w:rsidRDefault="3884A237" w:rsidP="3884A237">
            <w:pPr>
              <w:spacing w:line="288" w:lineRule="auto"/>
              <w:jc w:val="center"/>
              <w:rPr>
                <w:rFonts w:ascii="Century Gothic" w:eastAsia="Century Gothic" w:hAnsi="Century Gothic" w:cs="Century Gothic"/>
                <w:color w:val="000000" w:themeColor="text1"/>
                <w:sz w:val="17"/>
                <w:szCs w:val="17"/>
              </w:rPr>
            </w:pPr>
          </w:p>
        </w:tc>
      </w:tr>
      <w:tr w:rsidR="2896655C" w14:paraId="3F393737" w14:textId="77777777" w:rsidTr="2896655C">
        <w:tc>
          <w:tcPr>
            <w:tcW w:w="1269" w:type="dxa"/>
          </w:tcPr>
          <w:p w14:paraId="1FD11BCF" w14:textId="632C2E0E" w:rsidR="2896655C" w:rsidRDefault="2896655C" w:rsidP="2896655C">
            <w:pPr>
              <w:spacing w:line="288" w:lineRule="auto"/>
              <w:rPr>
                <w:rFonts w:ascii="Century Gothic" w:eastAsia="Century Gothic" w:hAnsi="Century Gothic" w:cs="Century Gothic"/>
                <w:color w:val="000000" w:themeColor="text1"/>
                <w:sz w:val="17"/>
                <w:szCs w:val="17"/>
              </w:rPr>
            </w:pPr>
            <w:proofErr w:type="spellStart"/>
            <w:r w:rsidRPr="2896655C">
              <w:rPr>
                <w:rFonts w:ascii="Century Gothic" w:eastAsia="Century Gothic" w:hAnsi="Century Gothic" w:cs="Century Gothic"/>
                <w:color w:val="000000" w:themeColor="text1"/>
                <w:sz w:val="17"/>
                <w:szCs w:val="17"/>
              </w:rPr>
              <w:t>Aithel</w:t>
            </w:r>
            <w:proofErr w:type="spellEnd"/>
            <w:r w:rsidRPr="2896655C">
              <w:rPr>
                <w:rFonts w:ascii="Century Gothic" w:eastAsia="Century Gothic" w:hAnsi="Century Gothic" w:cs="Century Gothic"/>
                <w:color w:val="000000" w:themeColor="text1"/>
                <w:sz w:val="17"/>
                <w:szCs w:val="17"/>
              </w:rPr>
              <w:t xml:space="preserve"> Shibu</w:t>
            </w:r>
          </w:p>
        </w:tc>
        <w:tc>
          <w:tcPr>
            <w:tcW w:w="1286" w:type="dxa"/>
          </w:tcPr>
          <w:p w14:paraId="760999E4" w14:textId="2BCD9900" w:rsidR="2896655C" w:rsidRDefault="2896655C" w:rsidP="2896655C">
            <w:pPr>
              <w:spacing w:line="288" w:lineRule="auto"/>
              <w:jc w:val="center"/>
              <w:rPr>
                <w:rFonts w:ascii="Century Gothic" w:eastAsia="Century Gothic" w:hAnsi="Century Gothic" w:cs="Century Gothic"/>
                <w:color w:val="000000" w:themeColor="text1"/>
                <w:sz w:val="17"/>
                <w:szCs w:val="17"/>
              </w:rPr>
            </w:pPr>
            <w:r w:rsidRPr="2896655C">
              <w:rPr>
                <w:rFonts w:ascii="Century Gothic" w:eastAsia="Century Gothic" w:hAnsi="Century Gothic" w:cs="Century Gothic"/>
                <w:color w:val="000000" w:themeColor="text1"/>
                <w:sz w:val="17"/>
                <w:szCs w:val="17"/>
              </w:rPr>
              <w:t>Finance</w:t>
            </w:r>
          </w:p>
        </w:tc>
        <w:tc>
          <w:tcPr>
            <w:tcW w:w="1039" w:type="dxa"/>
          </w:tcPr>
          <w:p w14:paraId="35F78DA3" w14:textId="69878710" w:rsidR="2896655C" w:rsidRDefault="2896655C" w:rsidP="2896655C">
            <w:pPr>
              <w:spacing w:line="288" w:lineRule="auto"/>
              <w:jc w:val="center"/>
              <w:rPr>
                <w:rFonts w:ascii="Century Gothic" w:eastAsia="Century Gothic" w:hAnsi="Century Gothic" w:cs="Century Gothic"/>
                <w:color w:val="000000" w:themeColor="text1"/>
                <w:sz w:val="17"/>
                <w:szCs w:val="17"/>
              </w:rPr>
            </w:pPr>
            <w:r w:rsidRPr="2896655C">
              <w:rPr>
                <w:rFonts w:ascii="Century Gothic" w:eastAsia="Century Gothic" w:hAnsi="Century Gothic" w:cs="Century Gothic"/>
                <w:color w:val="000000" w:themeColor="text1"/>
                <w:sz w:val="17"/>
                <w:szCs w:val="17"/>
              </w:rPr>
              <w:t>H</w:t>
            </w:r>
          </w:p>
        </w:tc>
        <w:tc>
          <w:tcPr>
            <w:tcW w:w="1339" w:type="dxa"/>
          </w:tcPr>
          <w:p w14:paraId="2D41F65D" w14:textId="7D333587" w:rsidR="2896655C" w:rsidRDefault="2896655C" w:rsidP="2896655C">
            <w:pPr>
              <w:spacing w:line="288" w:lineRule="auto"/>
              <w:jc w:val="center"/>
              <w:rPr>
                <w:rFonts w:ascii="Century Gothic" w:eastAsia="Century Gothic" w:hAnsi="Century Gothic" w:cs="Century Gothic"/>
                <w:color w:val="000000" w:themeColor="text1"/>
                <w:sz w:val="17"/>
                <w:szCs w:val="17"/>
              </w:rPr>
            </w:pPr>
            <w:r w:rsidRPr="2896655C">
              <w:rPr>
                <w:rFonts w:ascii="Century Gothic" w:eastAsia="Century Gothic" w:hAnsi="Century Gothic" w:cs="Century Gothic"/>
                <w:color w:val="000000" w:themeColor="text1"/>
                <w:sz w:val="17"/>
                <w:szCs w:val="17"/>
              </w:rPr>
              <w:t>SUPPORTER</w:t>
            </w:r>
          </w:p>
        </w:tc>
        <w:tc>
          <w:tcPr>
            <w:tcW w:w="895" w:type="dxa"/>
          </w:tcPr>
          <w:p w14:paraId="3E5823E3" w14:textId="092C61C7" w:rsidR="2896655C" w:rsidRDefault="2896655C" w:rsidP="2896655C">
            <w:pPr>
              <w:spacing w:line="288" w:lineRule="auto"/>
              <w:jc w:val="center"/>
              <w:rPr>
                <w:rFonts w:ascii="Century Gothic" w:eastAsia="Century Gothic" w:hAnsi="Century Gothic" w:cs="Century Gothic"/>
                <w:color w:val="000000" w:themeColor="text1"/>
                <w:sz w:val="17"/>
                <w:szCs w:val="17"/>
              </w:rPr>
            </w:pPr>
            <w:r w:rsidRPr="2896655C">
              <w:rPr>
                <w:rFonts w:ascii="Century Gothic" w:eastAsia="Century Gothic" w:hAnsi="Century Gothic" w:cs="Century Gothic"/>
                <w:color w:val="000000" w:themeColor="text1"/>
                <w:sz w:val="17"/>
                <w:szCs w:val="17"/>
              </w:rPr>
              <w:t>H</w:t>
            </w:r>
          </w:p>
        </w:tc>
        <w:tc>
          <w:tcPr>
            <w:tcW w:w="1301" w:type="dxa"/>
          </w:tcPr>
          <w:p w14:paraId="3FCC6E68" w14:textId="37E845F2" w:rsidR="2896655C" w:rsidRDefault="2896655C" w:rsidP="2896655C">
            <w:pPr>
              <w:spacing w:line="288" w:lineRule="auto"/>
              <w:jc w:val="center"/>
              <w:rPr>
                <w:rFonts w:ascii="Century Gothic" w:eastAsia="Century Gothic" w:hAnsi="Century Gothic" w:cs="Century Gothic"/>
                <w:color w:val="000000" w:themeColor="text1"/>
                <w:sz w:val="17"/>
                <w:szCs w:val="17"/>
              </w:rPr>
            </w:pPr>
            <w:r w:rsidRPr="2896655C">
              <w:rPr>
                <w:rFonts w:ascii="Century Gothic" w:eastAsia="Century Gothic" w:hAnsi="Century Gothic" w:cs="Century Gothic"/>
                <w:color w:val="000000" w:themeColor="text1"/>
                <w:sz w:val="17"/>
                <w:szCs w:val="17"/>
              </w:rPr>
              <w:t>Supportive</w:t>
            </w:r>
          </w:p>
        </w:tc>
        <w:tc>
          <w:tcPr>
            <w:tcW w:w="3661" w:type="dxa"/>
          </w:tcPr>
          <w:p w14:paraId="24754354" w14:textId="05452EDD" w:rsidR="2896655C" w:rsidRDefault="2896655C" w:rsidP="2896655C">
            <w:pPr>
              <w:spacing w:line="288" w:lineRule="auto"/>
              <w:jc w:val="center"/>
              <w:rPr>
                <w:rFonts w:ascii="Century Gothic" w:eastAsia="Century Gothic" w:hAnsi="Century Gothic" w:cs="Century Gothic"/>
                <w:color w:val="000000" w:themeColor="text1"/>
                <w:sz w:val="17"/>
                <w:szCs w:val="17"/>
              </w:rPr>
            </w:pPr>
          </w:p>
        </w:tc>
      </w:tr>
    </w:tbl>
    <w:p w14:paraId="04A5B1BB" w14:textId="1F86F22C" w:rsidR="3884A237" w:rsidRDefault="3884A237" w:rsidP="0444DED3">
      <w:pPr>
        <w:ind w:left="360"/>
        <w:rPr>
          <w:rFonts w:eastAsiaTheme="minorEastAsia"/>
          <w:sz w:val="24"/>
          <w:szCs w:val="24"/>
        </w:rPr>
      </w:pPr>
    </w:p>
    <w:p w14:paraId="1EA5D2CC" w14:textId="24EB15C5" w:rsidR="0444DED3" w:rsidRDefault="0444DED3" w:rsidP="0444DED3">
      <w:pPr>
        <w:ind w:left="360"/>
        <w:rPr>
          <w:rFonts w:eastAsiaTheme="minorEastAsia"/>
          <w:sz w:val="24"/>
          <w:szCs w:val="24"/>
        </w:rPr>
      </w:pPr>
      <w:r w:rsidRPr="0444DED3">
        <w:rPr>
          <w:rFonts w:asciiTheme="majorHAnsi" w:eastAsiaTheme="majorEastAsia" w:hAnsiTheme="majorHAnsi" w:cstheme="majorBidi"/>
          <w:b/>
          <w:bCs/>
          <w:sz w:val="28"/>
          <w:szCs w:val="28"/>
        </w:rPr>
        <w:t xml:space="preserve">5. </w:t>
      </w:r>
      <w:r w:rsidR="2896655C" w:rsidRPr="2896655C">
        <w:rPr>
          <w:rFonts w:asciiTheme="majorHAnsi" w:eastAsiaTheme="majorEastAsia" w:hAnsiTheme="majorHAnsi" w:cstheme="majorBidi"/>
          <w:b/>
          <w:bCs/>
          <w:sz w:val="28"/>
          <w:szCs w:val="28"/>
          <w:highlight w:val="green"/>
        </w:rPr>
        <w:t>PROJECT</w:t>
      </w:r>
      <w:r w:rsidRPr="0444DED3">
        <w:rPr>
          <w:rFonts w:asciiTheme="majorHAnsi" w:eastAsiaTheme="majorEastAsia" w:hAnsiTheme="majorHAnsi" w:cstheme="majorBidi"/>
          <w:b/>
          <w:bCs/>
          <w:sz w:val="28"/>
          <w:szCs w:val="28"/>
          <w:highlight w:val="green"/>
        </w:rPr>
        <w:t xml:space="preserve"> ORGANIZATIONAL STRUCTURE WITH ROLES AND RESPONSIBILITIES.</w:t>
      </w:r>
    </w:p>
    <w:p w14:paraId="17A97397" w14:textId="47C84A0A" w:rsidR="0444DED3" w:rsidRDefault="0444DED3" w:rsidP="0444DED3">
      <w:pPr>
        <w:ind w:left="360"/>
        <w:rPr>
          <w:rFonts w:asciiTheme="majorHAnsi" w:eastAsiaTheme="majorEastAsia" w:hAnsiTheme="majorHAnsi" w:cstheme="majorBidi"/>
          <w:b/>
          <w:bCs/>
          <w:sz w:val="28"/>
          <w:szCs w:val="28"/>
          <w:highlight w:val="green"/>
        </w:rPr>
      </w:pPr>
    </w:p>
    <w:p w14:paraId="6F0EBC2A" w14:textId="7B7E0245" w:rsidR="0444DED3" w:rsidRDefault="0444DED3" w:rsidP="0444DED3">
      <w:pPr>
        <w:ind w:left="360"/>
        <w:rPr>
          <w:rFonts w:asciiTheme="majorHAnsi" w:eastAsiaTheme="majorEastAsia" w:hAnsiTheme="majorHAnsi" w:cstheme="majorBidi"/>
          <w:b/>
          <w:bCs/>
          <w:sz w:val="28"/>
          <w:szCs w:val="28"/>
          <w:highlight w:val="green"/>
        </w:rPr>
      </w:pPr>
      <w:r>
        <w:rPr>
          <w:noProof/>
        </w:rPr>
        <w:drawing>
          <wp:inline distT="0" distB="0" distL="0" distR="0" wp14:anchorId="05324BCD" wp14:editId="5F391AEE">
            <wp:extent cx="6734768" cy="3627565"/>
            <wp:effectExtent l="0" t="0" r="0" b="0"/>
            <wp:docPr id="1835627152" name="Picture 1835627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734768" cy="3627565"/>
                    </a:xfrm>
                    <a:prstGeom prst="rect">
                      <a:avLst/>
                    </a:prstGeom>
                  </pic:spPr>
                </pic:pic>
              </a:graphicData>
            </a:graphic>
          </wp:inline>
        </w:drawing>
      </w:r>
    </w:p>
    <w:sectPr w:rsidR="0444DED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66333D"/>
    <w:multiLevelType w:val="hybridMultilevel"/>
    <w:tmpl w:val="FFFFFFFF"/>
    <w:lvl w:ilvl="0" w:tplc="F22891B8">
      <w:start w:val="1"/>
      <w:numFmt w:val="decimal"/>
      <w:lvlText w:val="%1."/>
      <w:lvlJc w:val="left"/>
      <w:pPr>
        <w:ind w:left="720" w:hanging="360"/>
      </w:pPr>
    </w:lvl>
    <w:lvl w:ilvl="1" w:tplc="A4F6F788">
      <w:start w:val="1"/>
      <w:numFmt w:val="lowerLetter"/>
      <w:lvlText w:val="%2."/>
      <w:lvlJc w:val="left"/>
      <w:pPr>
        <w:ind w:left="1440" w:hanging="360"/>
      </w:pPr>
    </w:lvl>
    <w:lvl w:ilvl="2" w:tplc="DA708B50">
      <w:start w:val="1"/>
      <w:numFmt w:val="lowerRoman"/>
      <w:lvlText w:val="%3."/>
      <w:lvlJc w:val="right"/>
      <w:pPr>
        <w:ind w:left="2160" w:hanging="180"/>
      </w:pPr>
    </w:lvl>
    <w:lvl w:ilvl="3" w:tplc="EA7C3F54">
      <w:start w:val="1"/>
      <w:numFmt w:val="decimal"/>
      <w:lvlText w:val="%4."/>
      <w:lvlJc w:val="left"/>
      <w:pPr>
        <w:ind w:left="2880" w:hanging="360"/>
      </w:pPr>
    </w:lvl>
    <w:lvl w:ilvl="4" w:tplc="038C7BFE">
      <w:start w:val="1"/>
      <w:numFmt w:val="lowerLetter"/>
      <w:lvlText w:val="%5."/>
      <w:lvlJc w:val="left"/>
      <w:pPr>
        <w:ind w:left="3600" w:hanging="360"/>
      </w:pPr>
    </w:lvl>
    <w:lvl w:ilvl="5" w:tplc="21761154">
      <w:start w:val="1"/>
      <w:numFmt w:val="lowerRoman"/>
      <w:lvlText w:val="%6."/>
      <w:lvlJc w:val="right"/>
      <w:pPr>
        <w:ind w:left="4320" w:hanging="180"/>
      </w:pPr>
    </w:lvl>
    <w:lvl w:ilvl="6" w:tplc="00F65D6C">
      <w:start w:val="1"/>
      <w:numFmt w:val="decimal"/>
      <w:lvlText w:val="%7."/>
      <w:lvlJc w:val="left"/>
      <w:pPr>
        <w:ind w:left="5040" w:hanging="360"/>
      </w:pPr>
    </w:lvl>
    <w:lvl w:ilvl="7" w:tplc="5F547522">
      <w:start w:val="1"/>
      <w:numFmt w:val="lowerLetter"/>
      <w:lvlText w:val="%8."/>
      <w:lvlJc w:val="left"/>
      <w:pPr>
        <w:ind w:left="5760" w:hanging="360"/>
      </w:pPr>
    </w:lvl>
    <w:lvl w:ilvl="8" w:tplc="1A08291E">
      <w:start w:val="1"/>
      <w:numFmt w:val="lowerRoman"/>
      <w:lvlText w:val="%9."/>
      <w:lvlJc w:val="right"/>
      <w:pPr>
        <w:ind w:left="6480" w:hanging="180"/>
      </w:pPr>
    </w:lvl>
  </w:abstractNum>
  <w:abstractNum w:abstractNumId="1" w15:restartNumberingAfterBreak="0">
    <w:nsid w:val="3A8710F5"/>
    <w:multiLevelType w:val="hybridMultilevel"/>
    <w:tmpl w:val="FFFFFFFF"/>
    <w:lvl w:ilvl="0" w:tplc="6890BB20">
      <w:start w:val="1"/>
      <w:numFmt w:val="decimal"/>
      <w:lvlText w:val="%1."/>
      <w:lvlJc w:val="left"/>
      <w:pPr>
        <w:ind w:left="720" w:hanging="360"/>
      </w:pPr>
    </w:lvl>
    <w:lvl w:ilvl="1" w:tplc="735CF76E">
      <w:start w:val="1"/>
      <w:numFmt w:val="lowerLetter"/>
      <w:lvlText w:val="%2."/>
      <w:lvlJc w:val="left"/>
      <w:pPr>
        <w:ind w:left="1440" w:hanging="360"/>
      </w:pPr>
    </w:lvl>
    <w:lvl w:ilvl="2" w:tplc="D812C832">
      <w:start w:val="1"/>
      <w:numFmt w:val="decimal"/>
      <w:lvlText w:val="%3."/>
      <w:lvlJc w:val="left"/>
      <w:pPr>
        <w:ind w:left="2160" w:hanging="180"/>
      </w:pPr>
    </w:lvl>
    <w:lvl w:ilvl="3" w:tplc="C1F6B74A">
      <w:start w:val="1"/>
      <w:numFmt w:val="decimal"/>
      <w:lvlText w:val="%4."/>
      <w:lvlJc w:val="left"/>
      <w:pPr>
        <w:ind w:left="2880" w:hanging="360"/>
      </w:pPr>
    </w:lvl>
    <w:lvl w:ilvl="4" w:tplc="2BA241EE">
      <w:start w:val="1"/>
      <w:numFmt w:val="lowerLetter"/>
      <w:lvlText w:val="%5."/>
      <w:lvlJc w:val="left"/>
      <w:pPr>
        <w:ind w:left="3600" w:hanging="360"/>
      </w:pPr>
    </w:lvl>
    <w:lvl w:ilvl="5" w:tplc="9F2E3770">
      <w:start w:val="1"/>
      <w:numFmt w:val="lowerRoman"/>
      <w:lvlText w:val="%6."/>
      <w:lvlJc w:val="right"/>
      <w:pPr>
        <w:ind w:left="4320" w:hanging="180"/>
      </w:pPr>
    </w:lvl>
    <w:lvl w:ilvl="6" w:tplc="5126AD76">
      <w:start w:val="1"/>
      <w:numFmt w:val="decimal"/>
      <w:lvlText w:val="%7."/>
      <w:lvlJc w:val="left"/>
      <w:pPr>
        <w:ind w:left="5040" w:hanging="360"/>
      </w:pPr>
    </w:lvl>
    <w:lvl w:ilvl="7" w:tplc="FAA67F36">
      <w:start w:val="1"/>
      <w:numFmt w:val="lowerLetter"/>
      <w:lvlText w:val="%8."/>
      <w:lvlJc w:val="left"/>
      <w:pPr>
        <w:ind w:left="5760" w:hanging="360"/>
      </w:pPr>
    </w:lvl>
    <w:lvl w:ilvl="8" w:tplc="DD405C1C">
      <w:start w:val="1"/>
      <w:numFmt w:val="lowerRoman"/>
      <w:lvlText w:val="%9."/>
      <w:lvlJc w:val="right"/>
      <w:pPr>
        <w:ind w:left="6480" w:hanging="180"/>
      </w:pPr>
    </w:lvl>
  </w:abstractNum>
  <w:abstractNum w:abstractNumId="2" w15:restartNumberingAfterBreak="0">
    <w:nsid w:val="545B64D9"/>
    <w:multiLevelType w:val="hybridMultilevel"/>
    <w:tmpl w:val="FFFFFFFF"/>
    <w:lvl w:ilvl="0" w:tplc="47B69802">
      <w:start w:val="1"/>
      <w:numFmt w:val="decimal"/>
      <w:lvlText w:val="%1."/>
      <w:lvlJc w:val="left"/>
      <w:pPr>
        <w:ind w:left="720" w:hanging="360"/>
      </w:pPr>
    </w:lvl>
    <w:lvl w:ilvl="1" w:tplc="FBCC57C6">
      <w:start w:val="1"/>
      <w:numFmt w:val="lowerLetter"/>
      <w:lvlText w:val="%2."/>
      <w:lvlJc w:val="left"/>
      <w:pPr>
        <w:ind w:left="1440" w:hanging="360"/>
      </w:pPr>
    </w:lvl>
    <w:lvl w:ilvl="2" w:tplc="BB705020">
      <w:start w:val="1"/>
      <w:numFmt w:val="decimal"/>
      <w:lvlText w:val="%3."/>
      <w:lvlJc w:val="left"/>
      <w:pPr>
        <w:ind w:left="2160" w:hanging="180"/>
      </w:pPr>
    </w:lvl>
    <w:lvl w:ilvl="3" w:tplc="439AC862">
      <w:start w:val="1"/>
      <w:numFmt w:val="decimal"/>
      <w:lvlText w:val="%4."/>
      <w:lvlJc w:val="left"/>
      <w:pPr>
        <w:ind w:left="2880" w:hanging="360"/>
      </w:pPr>
    </w:lvl>
    <w:lvl w:ilvl="4" w:tplc="EB965B80">
      <w:start w:val="1"/>
      <w:numFmt w:val="lowerLetter"/>
      <w:lvlText w:val="%5."/>
      <w:lvlJc w:val="left"/>
      <w:pPr>
        <w:ind w:left="3600" w:hanging="360"/>
      </w:pPr>
    </w:lvl>
    <w:lvl w:ilvl="5" w:tplc="A320A408">
      <w:start w:val="1"/>
      <w:numFmt w:val="lowerRoman"/>
      <w:lvlText w:val="%6."/>
      <w:lvlJc w:val="right"/>
      <w:pPr>
        <w:ind w:left="4320" w:hanging="180"/>
      </w:pPr>
    </w:lvl>
    <w:lvl w:ilvl="6" w:tplc="6DBC2DC0">
      <w:start w:val="1"/>
      <w:numFmt w:val="decimal"/>
      <w:lvlText w:val="%7."/>
      <w:lvlJc w:val="left"/>
      <w:pPr>
        <w:ind w:left="5040" w:hanging="360"/>
      </w:pPr>
    </w:lvl>
    <w:lvl w:ilvl="7" w:tplc="6F382F06">
      <w:start w:val="1"/>
      <w:numFmt w:val="lowerLetter"/>
      <w:lvlText w:val="%8."/>
      <w:lvlJc w:val="left"/>
      <w:pPr>
        <w:ind w:left="5760" w:hanging="360"/>
      </w:pPr>
    </w:lvl>
    <w:lvl w:ilvl="8" w:tplc="7496084E">
      <w:start w:val="1"/>
      <w:numFmt w:val="lowerRoman"/>
      <w:lvlText w:val="%9."/>
      <w:lvlJc w:val="right"/>
      <w:pPr>
        <w:ind w:left="6480" w:hanging="180"/>
      </w:pPr>
    </w:lvl>
  </w:abstractNum>
  <w:abstractNum w:abstractNumId="3" w15:restartNumberingAfterBreak="0">
    <w:nsid w:val="5EAB1687"/>
    <w:multiLevelType w:val="hybridMultilevel"/>
    <w:tmpl w:val="FFFFFFFF"/>
    <w:lvl w:ilvl="0" w:tplc="B8A084BC">
      <w:start w:val="1"/>
      <w:numFmt w:val="decimal"/>
      <w:lvlText w:val="%1."/>
      <w:lvlJc w:val="left"/>
      <w:pPr>
        <w:ind w:left="720" w:hanging="360"/>
      </w:pPr>
    </w:lvl>
    <w:lvl w:ilvl="1" w:tplc="8B8CE7F2">
      <w:start w:val="1"/>
      <w:numFmt w:val="lowerLetter"/>
      <w:lvlText w:val="%2."/>
      <w:lvlJc w:val="left"/>
      <w:pPr>
        <w:ind w:left="1440" w:hanging="360"/>
      </w:pPr>
    </w:lvl>
    <w:lvl w:ilvl="2" w:tplc="DA8E34E2">
      <w:start w:val="1"/>
      <w:numFmt w:val="lowerRoman"/>
      <w:lvlText w:val="%3."/>
      <w:lvlJc w:val="right"/>
      <w:pPr>
        <w:ind w:left="2160" w:hanging="180"/>
      </w:pPr>
    </w:lvl>
    <w:lvl w:ilvl="3" w:tplc="3CA2756A">
      <w:start w:val="1"/>
      <w:numFmt w:val="decimal"/>
      <w:lvlText w:val="%4."/>
      <w:lvlJc w:val="left"/>
      <w:pPr>
        <w:ind w:left="2880" w:hanging="360"/>
      </w:pPr>
    </w:lvl>
    <w:lvl w:ilvl="4" w:tplc="EF809112">
      <w:start w:val="1"/>
      <w:numFmt w:val="lowerLetter"/>
      <w:lvlText w:val="%5."/>
      <w:lvlJc w:val="left"/>
      <w:pPr>
        <w:ind w:left="3600" w:hanging="360"/>
      </w:pPr>
    </w:lvl>
    <w:lvl w:ilvl="5" w:tplc="F61E7086">
      <w:start w:val="1"/>
      <w:numFmt w:val="lowerRoman"/>
      <w:lvlText w:val="%6."/>
      <w:lvlJc w:val="right"/>
      <w:pPr>
        <w:ind w:left="4320" w:hanging="180"/>
      </w:pPr>
    </w:lvl>
    <w:lvl w:ilvl="6" w:tplc="5648A13A">
      <w:start w:val="1"/>
      <w:numFmt w:val="decimal"/>
      <w:lvlText w:val="%7."/>
      <w:lvlJc w:val="left"/>
      <w:pPr>
        <w:ind w:left="5040" w:hanging="360"/>
      </w:pPr>
    </w:lvl>
    <w:lvl w:ilvl="7" w:tplc="B322A638">
      <w:start w:val="1"/>
      <w:numFmt w:val="lowerLetter"/>
      <w:lvlText w:val="%8."/>
      <w:lvlJc w:val="left"/>
      <w:pPr>
        <w:ind w:left="5760" w:hanging="360"/>
      </w:pPr>
    </w:lvl>
    <w:lvl w:ilvl="8" w:tplc="54B636E6">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0D2B916"/>
    <w:rsid w:val="000F5867"/>
    <w:rsid w:val="00227655"/>
    <w:rsid w:val="007D7FF6"/>
    <w:rsid w:val="008954F6"/>
    <w:rsid w:val="008E2AB5"/>
    <w:rsid w:val="00B654F0"/>
    <w:rsid w:val="00D448A4"/>
    <w:rsid w:val="00DC1BB0"/>
    <w:rsid w:val="00F102DF"/>
    <w:rsid w:val="0444DED3"/>
    <w:rsid w:val="1F696412"/>
    <w:rsid w:val="20D2B916"/>
    <w:rsid w:val="2458C651"/>
    <w:rsid w:val="2896655C"/>
    <w:rsid w:val="3884A237"/>
    <w:rsid w:val="56B916A2"/>
    <w:rsid w:val="770AA2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2B916"/>
  <w15:chartTrackingRefBased/>
  <w15:docId w15:val="{1165FD09-8D2B-314E-9B7A-EEEBF13C3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ra0012@algonquinlive.com" TargetMode="External"/><Relationship Id="rId13" Type="http://schemas.openxmlformats.org/officeDocument/2006/relationships/hyperlink" Target="mailto:shib0017@algonquinlive.com" TargetMode="External"/><Relationship Id="rId3" Type="http://schemas.openxmlformats.org/officeDocument/2006/relationships/settings" Target="settings.xml"/><Relationship Id="rId7" Type="http://schemas.openxmlformats.org/officeDocument/2006/relationships/hyperlink" Target="mailto:putmans@algonquincollege.com" TargetMode="External"/><Relationship Id="rId12" Type="http://schemas.openxmlformats.org/officeDocument/2006/relationships/hyperlink" Target="mailto:kuma0142@algonquinlive.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geet0002@algonquinlive.com" TargetMode="External"/><Relationship Id="rId5" Type="http://schemas.openxmlformats.org/officeDocument/2006/relationships/image" Target="media/image1.jpg"/><Relationship Id="rId15" Type="http://schemas.openxmlformats.org/officeDocument/2006/relationships/fontTable" Target="fontTable.xml"/><Relationship Id="rId10" Type="http://schemas.openxmlformats.org/officeDocument/2006/relationships/hyperlink" Target="mailto:lin00142@algonquinlive.com" TargetMode="External"/><Relationship Id="rId4" Type="http://schemas.openxmlformats.org/officeDocument/2006/relationships/webSettings" Target="webSettings.xml"/><Relationship Id="rId9" Type="http://schemas.openxmlformats.org/officeDocument/2006/relationships/hyperlink" Target="mailto:Sing1127@algonquinlive.com" TargetMode="Externa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722</Words>
  <Characters>4120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Osigwe Erua</dc:creator>
  <cp:keywords/>
  <dc:description/>
  <cp:lastModifiedBy>Saeed Buraym</cp:lastModifiedBy>
  <cp:revision>2</cp:revision>
  <dcterms:created xsi:type="dcterms:W3CDTF">2019-08-12T01:44:00Z</dcterms:created>
  <dcterms:modified xsi:type="dcterms:W3CDTF">2019-08-12T01:44:00Z</dcterms:modified>
</cp:coreProperties>
</file>